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9C2EC" w14:textId="77777777" w:rsidR="00154220" w:rsidRPr="00B23301" w:rsidRDefault="00B23301" w:rsidP="00B23301">
      <w:pPr>
        <w:jc w:val="center"/>
        <w:rPr>
          <w:sz w:val="36"/>
          <w:szCs w:val="36"/>
        </w:rPr>
      </w:pPr>
      <w:r>
        <w:rPr>
          <w:sz w:val="36"/>
          <w:szCs w:val="36"/>
        </w:rPr>
        <w:t xml:space="preserve">Greenbrae </w:t>
      </w:r>
      <w:r w:rsidRPr="00B23301">
        <w:rPr>
          <w:sz w:val="36"/>
          <w:szCs w:val="36"/>
        </w:rPr>
        <w:t>PTA Meeting</w:t>
      </w:r>
    </w:p>
    <w:p w14:paraId="4AB7A057" w14:textId="77777777" w:rsidR="00B23301" w:rsidRPr="00B23301" w:rsidRDefault="00152B9D" w:rsidP="00B23301">
      <w:pPr>
        <w:jc w:val="center"/>
        <w:rPr>
          <w:sz w:val="36"/>
          <w:szCs w:val="36"/>
        </w:rPr>
      </w:pPr>
      <w:r>
        <w:rPr>
          <w:sz w:val="36"/>
          <w:szCs w:val="36"/>
        </w:rPr>
        <w:t>3</w:t>
      </w:r>
      <w:r w:rsidRPr="00152B9D">
        <w:rPr>
          <w:sz w:val="36"/>
          <w:szCs w:val="36"/>
          <w:vertAlign w:val="superscript"/>
        </w:rPr>
        <w:t>rd</w:t>
      </w:r>
      <w:r>
        <w:rPr>
          <w:sz w:val="36"/>
          <w:szCs w:val="36"/>
        </w:rPr>
        <w:t xml:space="preserve"> March 2020</w:t>
      </w:r>
    </w:p>
    <w:p w14:paraId="018F03D3" w14:textId="77777777" w:rsidR="00B23301" w:rsidRDefault="00B23301"/>
    <w:p w14:paraId="66925D70" w14:textId="77777777" w:rsidR="00B23301" w:rsidRPr="00B23301" w:rsidRDefault="00B23301">
      <w:pPr>
        <w:rPr>
          <w:b/>
        </w:rPr>
      </w:pPr>
      <w:r w:rsidRPr="00B23301">
        <w:rPr>
          <w:b/>
        </w:rPr>
        <w:t>Present</w:t>
      </w:r>
    </w:p>
    <w:p w14:paraId="18177CD7" w14:textId="77777777" w:rsidR="00B824AD" w:rsidRDefault="00B824AD"/>
    <w:p w14:paraId="581CF94E" w14:textId="77777777" w:rsidR="00146268" w:rsidRDefault="00146268">
      <w:r>
        <w:t>Jul</w:t>
      </w:r>
      <w:r w:rsidR="00E07211">
        <w:t>ie Morgan (Chair)</w:t>
      </w:r>
      <w:r w:rsidR="00E07211">
        <w:tab/>
      </w:r>
      <w:r w:rsidR="00E07211">
        <w:tab/>
      </w:r>
      <w:proofErr w:type="spellStart"/>
      <w:r w:rsidR="00E07211">
        <w:t>Leianna</w:t>
      </w:r>
      <w:proofErr w:type="spellEnd"/>
      <w:r w:rsidR="00E07211">
        <w:t xml:space="preserve"> Minty</w:t>
      </w:r>
      <w:r>
        <w:tab/>
      </w:r>
    </w:p>
    <w:p w14:paraId="6A94FDD3" w14:textId="77777777" w:rsidR="00146268" w:rsidRDefault="00146268">
      <w:r>
        <w:t>Sarah Reid (Depute Chair)</w:t>
      </w:r>
      <w:r>
        <w:tab/>
        <w:t>Jill Whyte</w:t>
      </w:r>
    </w:p>
    <w:p w14:paraId="70DA7558" w14:textId="77777777" w:rsidR="00146268" w:rsidRDefault="0076206A">
      <w:r>
        <w:t xml:space="preserve">Claire Gray </w:t>
      </w:r>
      <w:r>
        <w:tab/>
      </w:r>
      <w:r>
        <w:tab/>
      </w:r>
      <w:r>
        <w:tab/>
        <w:t>Jasmin Deshpande</w:t>
      </w:r>
    </w:p>
    <w:p w14:paraId="07D4AE2D" w14:textId="77777777" w:rsidR="00576334" w:rsidRDefault="00146268" w:rsidP="00576334">
      <w:r>
        <w:t>Vicki White</w:t>
      </w:r>
      <w:r w:rsidR="000F7E4D">
        <w:tab/>
      </w:r>
      <w:r w:rsidR="000F7E4D">
        <w:tab/>
      </w:r>
      <w:r w:rsidR="000F7E4D">
        <w:tab/>
      </w:r>
      <w:r w:rsidR="00AB3F22">
        <w:t>Laura Park</w:t>
      </w:r>
    </w:p>
    <w:p w14:paraId="052ABBE8" w14:textId="77777777" w:rsidR="00962755" w:rsidRDefault="00962755" w:rsidP="00576334">
      <w:r>
        <w:t>Nikki Charters</w:t>
      </w:r>
      <w:r>
        <w:tab/>
      </w:r>
      <w:r>
        <w:tab/>
      </w:r>
      <w:r w:rsidR="00152B9D">
        <w:t>Beth Hay</w:t>
      </w:r>
      <w:r w:rsidR="00994440">
        <w:tab/>
      </w:r>
      <w:r w:rsidR="00AB3F22">
        <w:tab/>
      </w:r>
      <w:r w:rsidR="00AB3F22">
        <w:tab/>
      </w:r>
    </w:p>
    <w:p w14:paraId="537778AA" w14:textId="77777777" w:rsidR="0076206A" w:rsidRDefault="00E07211" w:rsidP="00576334">
      <w:r>
        <w:t>Mrs Taylor</w:t>
      </w:r>
      <w:r w:rsidR="0076206A">
        <w:t xml:space="preserve"> (Depute Head)</w:t>
      </w:r>
      <w:r w:rsidR="00AB3F22">
        <w:tab/>
      </w:r>
      <w:proofErr w:type="spellStart"/>
      <w:r w:rsidR="00152B9D">
        <w:t>Mr</w:t>
      </w:r>
      <w:proofErr w:type="spellEnd"/>
      <w:r w:rsidR="00152B9D">
        <w:t xml:space="preserve"> Gray</w:t>
      </w:r>
    </w:p>
    <w:p w14:paraId="295CF33E" w14:textId="77777777" w:rsidR="00B23301" w:rsidRDefault="00B23301" w:rsidP="006C06FE"/>
    <w:p w14:paraId="6DEC510F" w14:textId="77777777" w:rsidR="006C06FE" w:rsidRDefault="006C06FE" w:rsidP="00EE5F00">
      <w:pPr>
        <w:tabs>
          <w:tab w:val="left" w:pos="720"/>
          <w:tab w:val="center" w:pos="4150"/>
        </w:tabs>
        <w:ind w:left="720" w:hanging="720"/>
        <w:jc w:val="both"/>
        <w:rPr>
          <w:b/>
        </w:rPr>
      </w:pPr>
    </w:p>
    <w:p w14:paraId="27698000" w14:textId="77777777" w:rsidR="00415BF9" w:rsidRDefault="00B824AD" w:rsidP="00162AC9">
      <w:pPr>
        <w:jc w:val="both"/>
        <w:rPr>
          <w:b/>
        </w:rPr>
      </w:pPr>
      <w:r>
        <w:rPr>
          <w:b/>
        </w:rPr>
        <w:t>1</w:t>
      </w:r>
      <w:r w:rsidR="00BD16B8">
        <w:rPr>
          <w:b/>
        </w:rPr>
        <w:t>.</w:t>
      </w:r>
      <w:r w:rsidR="00BD16B8">
        <w:rPr>
          <w:b/>
        </w:rPr>
        <w:tab/>
      </w:r>
      <w:r w:rsidR="00146268">
        <w:rPr>
          <w:b/>
        </w:rPr>
        <w:t>Apologies for absence</w:t>
      </w:r>
    </w:p>
    <w:p w14:paraId="15603A26" w14:textId="77777777" w:rsidR="00415BF9" w:rsidRDefault="00EE5F00" w:rsidP="00162AC9">
      <w:pPr>
        <w:tabs>
          <w:tab w:val="left" w:pos="720"/>
          <w:tab w:val="left" w:pos="1410"/>
        </w:tabs>
        <w:jc w:val="both"/>
        <w:rPr>
          <w:b/>
        </w:rPr>
      </w:pPr>
      <w:r>
        <w:rPr>
          <w:b/>
        </w:rPr>
        <w:tab/>
      </w:r>
      <w:r w:rsidR="00B824AD">
        <w:rPr>
          <w:b/>
        </w:rPr>
        <w:tab/>
      </w:r>
    </w:p>
    <w:p w14:paraId="27A3757C" w14:textId="77777777" w:rsidR="00B824AD" w:rsidRDefault="00962755" w:rsidP="00152B9D">
      <w:pPr>
        <w:pStyle w:val="ListParagraph"/>
        <w:ind w:left="0" w:firstLine="720"/>
        <w:jc w:val="both"/>
      </w:pPr>
      <w:r>
        <w:t xml:space="preserve"> LT</w:t>
      </w:r>
    </w:p>
    <w:p w14:paraId="44DED9EF" w14:textId="77777777" w:rsidR="00B824AD" w:rsidRDefault="00B824AD" w:rsidP="00162AC9">
      <w:pPr>
        <w:ind w:left="1440"/>
        <w:jc w:val="both"/>
      </w:pPr>
    </w:p>
    <w:p w14:paraId="345B6F08" w14:textId="77777777" w:rsidR="00B824AD" w:rsidRDefault="00AB3F22" w:rsidP="00162AC9">
      <w:pPr>
        <w:jc w:val="both"/>
        <w:rPr>
          <w:b/>
        </w:rPr>
      </w:pPr>
      <w:r>
        <w:rPr>
          <w:b/>
        </w:rPr>
        <w:t>2.</w:t>
      </w:r>
      <w:r>
        <w:rPr>
          <w:b/>
        </w:rPr>
        <w:tab/>
        <w:t>Approval of previous minutes</w:t>
      </w:r>
    </w:p>
    <w:p w14:paraId="32BF4B24" w14:textId="77777777" w:rsidR="00797D06" w:rsidRDefault="00797D06" w:rsidP="00162AC9">
      <w:pPr>
        <w:jc w:val="both"/>
      </w:pPr>
      <w:r>
        <w:tab/>
      </w:r>
    </w:p>
    <w:p w14:paraId="6FB2779F" w14:textId="77777777" w:rsidR="00797D06" w:rsidRDefault="00152B9D" w:rsidP="00162AC9">
      <w:pPr>
        <w:jc w:val="both"/>
      </w:pPr>
      <w:r>
        <w:tab/>
        <w:t>SR, Mrs Taylor</w:t>
      </w:r>
    </w:p>
    <w:p w14:paraId="2CA3FCE8" w14:textId="77777777" w:rsidR="00797D06" w:rsidRDefault="00797D06" w:rsidP="00162AC9">
      <w:pPr>
        <w:jc w:val="both"/>
      </w:pPr>
    </w:p>
    <w:p w14:paraId="2A2A2AB9" w14:textId="77777777" w:rsidR="00632468" w:rsidRDefault="00AB3F22" w:rsidP="00162AC9">
      <w:pPr>
        <w:jc w:val="both"/>
        <w:rPr>
          <w:b/>
        </w:rPr>
      </w:pPr>
      <w:r>
        <w:rPr>
          <w:b/>
        </w:rPr>
        <w:t xml:space="preserve">3. </w:t>
      </w:r>
      <w:r>
        <w:rPr>
          <w:b/>
        </w:rPr>
        <w:tab/>
        <w:t>Matters Arising</w:t>
      </w:r>
    </w:p>
    <w:p w14:paraId="2EB5B7E6" w14:textId="77777777" w:rsidR="00146268" w:rsidRDefault="00146268" w:rsidP="00162AC9">
      <w:pPr>
        <w:jc w:val="both"/>
        <w:rPr>
          <w:b/>
        </w:rPr>
      </w:pPr>
    </w:p>
    <w:p w14:paraId="0C5CD158" w14:textId="77777777" w:rsidR="00152B9D" w:rsidRPr="00BF5BE8" w:rsidRDefault="00F80294" w:rsidP="00162AC9">
      <w:pPr>
        <w:ind w:left="720"/>
        <w:jc w:val="both"/>
        <w:rPr>
          <w:b/>
        </w:rPr>
      </w:pPr>
      <w:r>
        <w:rPr>
          <w:u w:val="single"/>
        </w:rPr>
        <w:t xml:space="preserve">Numeracy Group &amp; PSA Requirements </w:t>
      </w:r>
      <w:r w:rsidRPr="00F80294">
        <w:t xml:space="preserve">– </w:t>
      </w:r>
      <w:r w:rsidR="00152B9D">
        <w:t>Mrs Taylor confirmed the list of items that the Numeracy Group would like as being; teaching clocks, stopwatches, scales &amp; measuring resources, egg timers and numeracy games.  JM asked Mrs Taylor to cost and bring details to next meeting</w:t>
      </w:r>
      <w:r>
        <w:t>.</w:t>
      </w:r>
      <w:r w:rsidR="00BF5BE8">
        <w:t xml:space="preserve"> </w:t>
      </w:r>
      <w:r w:rsidR="00BF5BE8">
        <w:rPr>
          <w:b/>
        </w:rPr>
        <w:t>Action: Mrs Taylor</w:t>
      </w:r>
    </w:p>
    <w:p w14:paraId="5FD7C7D3" w14:textId="77777777" w:rsidR="00152B9D" w:rsidRDefault="00152B9D" w:rsidP="00162AC9">
      <w:pPr>
        <w:ind w:left="720"/>
        <w:jc w:val="both"/>
      </w:pPr>
    </w:p>
    <w:p w14:paraId="7419E5F5" w14:textId="77777777" w:rsidR="00152B9D" w:rsidRDefault="00152B9D" w:rsidP="00152B9D">
      <w:pPr>
        <w:ind w:left="720"/>
        <w:jc w:val="both"/>
      </w:pPr>
      <w:r>
        <w:t xml:space="preserve">Mrs Taylor due to meet with the PSA’s this week and will ask whether the following items are still on the “Wish List”: Astroturf, picnic benches, outdoor paint. </w:t>
      </w:r>
    </w:p>
    <w:p w14:paraId="2097CEF5" w14:textId="77777777" w:rsidR="00962755" w:rsidRDefault="00F80294" w:rsidP="00152B9D">
      <w:pPr>
        <w:ind w:firstLine="720"/>
        <w:jc w:val="both"/>
        <w:rPr>
          <w:b/>
        </w:rPr>
      </w:pPr>
      <w:r>
        <w:t xml:space="preserve"> </w:t>
      </w:r>
      <w:r>
        <w:rPr>
          <w:b/>
        </w:rPr>
        <w:t>Action: Mrs Taylor</w:t>
      </w:r>
    </w:p>
    <w:p w14:paraId="7AEB56A8" w14:textId="77777777" w:rsidR="00F80294" w:rsidRDefault="00F80294" w:rsidP="00162AC9">
      <w:pPr>
        <w:ind w:left="720"/>
        <w:jc w:val="both"/>
        <w:rPr>
          <w:b/>
        </w:rPr>
      </w:pPr>
    </w:p>
    <w:p w14:paraId="31685A14" w14:textId="77777777" w:rsidR="00F80294" w:rsidRDefault="00F80294" w:rsidP="00162AC9">
      <w:pPr>
        <w:ind w:left="720"/>
        <w:jc w:val="both"/>
        <w:rPr>
          <w:b/>
        </w:rPr>
      </w:pPr>
      <w:r>
        <w:rPr>
          <w:u w:val="single"/>
        </w:rPr>
        <w:t>Chromebooks</w:t>
      </w:r>
      <w:r>
        <w:t xml:space="preserve"> – The Chromebooks </w:t>
      </w:r>
      <w:r w:rsidR="00152B9D">
        <w:t>have still to be delivered so no payment required yet</w:t>
      </w:r>
      <w:r>
        <w:t>.</w:t>
      </w:r>
      <w:r w:rsidR="00152B9D">
        <w:t xml:space="preserve">  </w:t>
      </w:r>
      <w:r>
        <w:t xml:space="preserve"> </w:t>
      </w:r>
      <w:r>
        <w:rPr>
          <w:b/>
        </w:rPr>
        <w:t>Action: Mrs Taylor/JM</w:t>
      </w:r>
    </w:p>
    <w:p w14:paraId="0B546C3D" w14:textId="77777777" w:rsidR="00F80294" w:rsidRDefault="00F80294" w:rsidP="00152B9D">
      <w:pPr>
        <w:jc w:val="both"/>
      </w:pPr>
    </w:p>
    <w:p w14:paraId="40C911C3" w14:textId="77777777" w:rsidR="00F80294" w:rsidRDefault="00F80294" w:rsidP="00162AC9">
      <w:pPr>
        <w:ind w:left="720"/>
        <w:jc w:val="both"/>
        <w:rPr>
          <w:b/>
        </w:rPr>
      </w:pPr>
      <w:r>
        <w:rPr>
          <w:u w:val="single"/>
        </w:rPr>
        <w:t xml:space="preserve">Friendship Bench/Stop Sign </w:t>
      </w:r>
      <w:r>
        <w:t xml:space="preserve">– Mrs Taylor has </w:t>
      </w:r>
      <w:r w:rsidR="00152B9D">
        <w:t xml:space="preserve">been in contact with the City Council Unpaid Work Team to see whether this is something they could build.  Awaiting response.  </w:t>
      </w:r>
      <w:r>
        <w:rPr>
          <w:b/>
        </w:rPr>
        <w:t>Action: Mrs Taylor</w:t>
      </w:r>
    </w:p>
    <w:p w14:paraId="7CBB491E" w14:textId="77777777" w:rsidR="00F80294" w:rsidRDefault="00F80294" w:rsidP="00152B9D">
      <w:pPr>
        <w:ind w:left="720"/>
        <w:jc w:val="center"/>
        <w:rPr>
          <w:b/>
        </w:rPr>
      </w:pPr>
    </w:p>
    <w:p w14:paraId="37F0F797" w14:textId="77777777" w:rsidR="002629F3" w:rsidRDefault="002629F3" w:rsidP="00162AC9">
      <w:pPr>
        <w:ind w:left="720"/>
        <w:jc w:val="both"/>
        <w:rPr>
          <w:b/>
        </w:rPr>
      </w:pPr>
    </w:p>
    <w:p w14:paraId="10C29B41" w14:textId="77777777" w:rsidR="00B23301" w:rsidRDefault="00E0140B" w:rsidP="00162AC9">
      <w:pPr>
        <w:jc w:val="both"/>
        <w:rPr>
          <w:b/>
        </w:rPr>
      </w:pPr>
      <w:bookmarkStart w:id="0" w:name="_GoBack"/>
      <w:bookmarkEnd w:id="0"/>
      <w:r>
        <w:rPr>
          <w:b/>
        </w:rPr>
        <w:t>4</w:t>
      </w:r>
      <w:r w:rsidR="006F33EE">
        <w:rPr>
          <w:b/>
        </w:rPr>
        <w:t>.</w:t>
      </w:r>
      <w:r w:rsidR="006F33EE">
        <w:rPr>
          <w:b/>
        </w:rPr>
        <w:tab/>
      </w:r>
      <w:r w:rsidR="003D7DC9">
        <w:rPr>
          <w:b/>
        </w:rPr>
        <w:t>Disco – 26</w:t>
      </w:r>
      <w:r w:rsidR="003D7DC9" w:rsidRPr="003D7DC9">
        <w:rPr>
          <w:b/>
          <w:vertAlign w:val="superscript"/>
        </w:rPr>
        <w:t>th</w:t>
      </w:r>
      <w:r w:rsidR="003D7DC9">
        <w:rPr>
          <w:b/>
        </w:rPr>
        <w:t xml:space="preserve"> March</w:t>
      </w:r>
    </w:p>
    <w:p w14:paraId="14CACA6F" w14:textId="77777777" w:rsidR="00B84AB1" w:rsidRDefault="002629F3" w:rsidP="00162AC9">
      <w:pPr>
        <w:jc w:val="both"/>
        <w:rPr>
          <w:b/>
        </w:rPr>
      </w:pPr>
      <w:r>
        <w:rPr>
          <w:b/>
        </w:rPr>
        <w:tab/>
      </w:r>
    </w:p>
    <w:p w14:paraId="42C4B22E" w14:textId="77777777" w:rsidR="00200CC3" w:rsidRDefault="003D7DC9" w:rsidP="00200CC3">
      <w:pPr>
        <w:ind w:left="720"/>
        <w:jc w:val="both"/>
        <w:rPr>
          <w:b/>
        </w:rPr>
      </w:pPr>
      <w:r w:rsidRPr="003D7DC9">
        <w:rPr>
          <w:u w:val="single"/>
        </w:rPr>
        <w:t>Helpers confirmed</w:t>
      </w:r>
      <w:r>
        <w:t xml:space="preserve"> – 9 </w:t>
      </w:r>
      <w:r w:rsidR="00BF5BE8">
        <w:t>for early and 6 for late.  JM and SR also said that P5 and P6 parents would likely volunteer.</w:t>
      </w:r>
      <w:r>
        <w:t xml:space="preserve"> </w:t>
      </w:r>
      <w:r>
        <w:rPr>
          <w:b/>
        </w:rPr>
        <w:t xml:space="preserve">Action: </w:t>
      </w:r>
      <w:proofErr w:type="spellStart"/>
      <w:r>
        <w:rPr>
          <w:b/>
        </w:rPr>
        <w:t>Mr</w:t>
      </w:r>
      <w:proofErr w:type="spellEnd"/>
      <w:r>
        <w:rPr>
          <w:b/>
        </w:rPr>
        <w:t xml:space="preserve"> Gray to ask staff for help</w:t>
      </w:r>
    </w:p>
    <w:p w14:paraId="0EF46ED9" w14:textId="77777777" w:rsidR="003D7DC9" w:rsidRDefault="003D7DC9" w:rsidP="00200CC3">
      <w:pPr>
        <w:ind w:left="720"/>
        <w:jc w:val="both"/>
        <w:rPr>
          <w:b/>
        </w:rPr>
      </w:pPr>
    </w:p>
    <w:p w14:paraId="524D3008" w14:textId="77777777" w:rsidR="003D7DC9" w:rsidRPr="003D7DC9" w:rsidRDefault="003D7DC9" w:rsidP="00200CC3">
      <w:pPr>
        <w:ind w:left="720"/>
        <w:jc w:val="both"/>
        <w:rPr>
          <w:b/>
        </w:rPr>
      </w:pPr>
      <w:r>
        <w:rPr>
          <w:u w:val="single"/>
        </w:rPr>
        <w:lastRenderedPageBreak/>
        <w:t xml:space="preserve">Tuck – </w:t>
      </w:r>
      <w:r>
        <w:t xml:space="preserve">LM and NC to carry out stock take and shop accordingly. </w:t>
      </w:r>
      <w:r>
        <w:rPr>
          <w:b/>
        </w:rPr>
        <w:t>Action: LM, NC</w:t>
      </w:r>
    </w:p>
    <w:p w14:paraId="76387B65" w14:textId="77777777" w:rsidR="000A3045" w:rsidRDefault="000A3045" w:rsidP="00162AC9">
      <w:pPr>
        <w:ind w:left="720" w:hanging="720"/>
        <w:jc w:val="both"/>
      </w:pPr>
    </w:p>
    <w:p w14:paraId="6FE2BF62" w14:textId="77777777" w:rsidR="000A3045" w:rsidRDefault="003D7DC9" w:rsidP="00162AC9">
      <w:pPr>
        <w:ind w:left="720" w:hanging="720"/>
        <w:jc w:val="both"/>
        <w:rPr>
          <w:b/>
        </w:rPr>
      </w:pPr>
      <w:r>
        <w:tab/>
      </w:r>
      <w:r>
        <w:rPr>
          <w:u w:val="single"/>
        </w:rPr>
        <w:t>Cleaning equipment</w:t>
      </w:r>
      <w:r>
        <w:t xml:space="preserve"> – Mrs Taylor confirmed she has moved existing stock to another cupboard. JM to organise additional equipment. </w:t>
      </w:r>
      <w:r>
        <w:rPr>
          <w:b/>
        </w:rPr>
        <w:t>Action: JM</w:t>
      </w:r>
    </w:p>
    <w:p w14:paraId="68D50FCE" w14:textId="77777777" w:rsidR="003D7DC9" w:rsidRDefault="003D7DC9" w:rsidP="00162AC9">
      <w:pPr>
        <w:ind w:left="720" w:hanging="720"/>
        <w:jc w:val="both"/>
        <w:rPr>
          <w:b/>
        </w:rPr>
      </w:pPr>
    </w:p>
    <w:p w14:paraId="50CC3FC1" w14:textId="77777777" w:rsidR="003D7DC9" w:rsidRPr="003D7DC9" w:rsidRDefault="003D7DC9" w:rsidP="00162AC9">
      <w:pPr>
        <w:ind w:left="720" w:hanging="720"/>
        <w:jc w:val="both"/>
        <w:rPr>
          <w:b/>
        </w:rPr>
      </w:pPr>
      <w:r>
        <w:rPr>
          <w:b/>
        </w:rPr>
        <w:tab/>
      </w:r>
      <w:r>
        <w:rPr>
          <w:u w:val="single"/>
        </w:rPr>
        <w:t>Sunglasses for Summer Disco</w:t>
      </w:r>
      <w:r>
        <w:t xml:space="preserve"> – LM has sourced glasses for 33p per pair. JM suggested we use entrance numbers from the next disco as a guide for quantity. </w:t>
      </w:r>
      <w:r>
        <w:rPr>
          <w:b/>
        </w:rPr>
        <w:t>Action: LM</w:t>
      </w:r>
    </w:p>
    <w:p w14:paraId="46B6BADC" w14:textId="77777777" w:rsidR="003D7DC9" w:rsidRDefault="003D7DC9" w:rsidP="00162AC9">
      <w:pPr>
        <w:ind w:left="720" w:hanging="720"/>
        <w:jc w:val="both"/>
      </w:pPr>
    </w:p>
    <w:p w14:paraId="6B2B6B67" w14:textId="77777777" w:rsidR="003D7DC9" w:rsidRPr="002A078C" w:rsidRDefault="003D7DC9" w:rsidP="00162AC9">
      <w:pPr>
        <w:ind w:left="720" w:hanging="720"/>
        <w:jc w:val="both"/>
      </w:pPr>
    </w:p>
    <w:p w14:paraId="7BC43451" w14:textId="77777777" w:rsidR="006827F6" w:rsidRDefault="0048669A" w:rsidP="00162AC9">
      <w:pPr>
        <w:jc w:val="both"/>
        <w:rPr>
          <w:b/>
        </w:rPr>
      </w:pPr>
      <w:r>
        <w:rPr>
          <w:b/>
        </w:rPr>
        <w:t>5</w:t>
      </w:r>
      <w:r w:rsidR="00B75653">
        <w:rPr>
          <w:b/>
        </w:rPr>
        <w:t>.</w:t>
      </w:r>
      <w:r w:rsidR="00EE5F00">
        <w:rPr>
          <w:b/>
        </w:rPr>
        <w:tab/>
      </w:r>
      <w:r w:rsidR="003D7DC9">
        <w:rPr>
          <w:b/>
        </w:rPr>
        <w:t>Fayre</w:t>
      </w:r>
    </w:p>
    <w:p w14:paraId="311808D4" w14:textId="77777777" w:rsidR="00200CC3" w:rsidRDefault="00200CC3" w:rsidP="00162AC9">
      <w:pPr>
        <w:jc w:val="both"/>
        <w:rPr>
          <w:b/>
        </w:rPr>
      </w:pPr>
    </w:p>
    <w:p w14:paraId="02177B2C" w14:textId="77777777" w:rsidR="00AF2E92" w:rsidRDefault="003D7DC9" w:rsidP="003D7DC9">
      <w:pPr>
        <w:ind w:left="720"/>
        <w:jc w:val="both"/>
      </w:pPr>
      <w:r>
        <w:t xml:space="preserve">JM confirmed the decision to go with Hoedown/Rodeo/Wild West theme and also confirmed that both The Critter Keeper and RM Leisure (inflatables </w:t>
      </w:r>
      <w:proofErr w:type="spellStart"/>
      <w:r>
        <w:t>etc</w:t>
      </w:r>
      <w:proofErr w:type="spellEnd"/>
      <w:r>
        <w:t>) have been secured for the event.</w:t>
      </w:r>
      <w:r w:rsidR="00790864">
        <w:t xml:space="preserve">  RM Leisure will be providing a Rodeo Bull, Photo Booth, Obstacle Course, Face Painting, </w:t>
      </w:r>
      <w:proofErr w:type="spellStart"/>
      <w:r w:rsidR="00790864">
        <w:t>Softplay</w:t>
      </w:r>
      <w:proofErr w:type="spellEnd"/>
      <w:r w:rsidR="00790864">
        <w:t xml:space="preserve">, Giant </w:t>
      </w:r>
      <w:proofErr w:type="spellStart"/>
      <w:r w:rsidR="00790864">
        <w:t>Buzzwire</w:t>
      </w:r>
      <w:proofErr w:type="spellEnd"/>
      <w:r w:rsidR="00790864">
        <w:t xml:space="preserve"> and Giant Connect 4. </w:t>
      </w:r>
    </w:p>
    <w:p w14:paraId="59DCE567" w14:textId="77777777" w:rsidR="003D7DC9" w:rsidRDefault="003D7DC9" w:rsidP="003D7DC9">
      <w:pPr>
        <w:ind w:left="720"/>
        <w:jc w:val="both"/>
      </w:pPr>
    </w:p>
    <w:p w14:paraId="0A5996E3" w14:textId="77777777" w:rsidR="003D7DC9" w:rsidRDefault="003D7DC9" w:rsidP="003D7DC9">
      <w:pPr>
        <w:ind w:left="720"/>
        <w:jc w:val="both"/>
        <w:rPr>
          <w:b/>
        </w:rPr>
      </w:pPr>
      <w:r>
        <w:rPr>
          <w:u w:val="single"/>
        </w:rPr>
        <w:t xml:space="preserve">Gambling License </w:t>
      </w:r>
      <w:r>
        <w:t xml:space="preserve"> - </w:t>
      </w:r>
      <w:r w:rsidR="00790864">
        <w:t xml:space="preserve">JM &amp; CG have researched and will purchase. </w:t>
      </w:r>
      <w:r w:rsidR="00790864">
        <w:rPr>
          <w:b/>
        </w:rPr>
        <w:t>Action: JM/CG</w:t>
      </w:r>
    </w:p>
    <w:p w14:paraId="29FE2D40" w14:textId="77777777" w:rsidR="00790864" w:rsidRDefault="00790864" w:rsidP="003D7DC9">
      <w:pPr>
        <w:ind w:left="720"/>
        <w:jc w:val="both"/>
        <w:rPr>
          <w:b/>
        </w:rPr>
      </w:pPr>
    </w:p>
    <w:p w14:paraId="171ABF3A" w14:textId="77777777" w:rsidR="00790864" w:rsidRPr="00790864" w:rsidRDefault="00790864" w:rsidP="003D7DC9">
      <w:pPr>
        <w:ind w:left="720"/>
        <w:jc w:val="both"/>
      </w:pPr>
      <w:r>
        <w:rPr>
          <w:u w:val="single"/>
        </w:rPr>
        <w:t>Games Ideas</w:t>
      </w:r>
      <w:r>
        <w:t xml:space="preserve"> – JM and CG detailed which games from last year have been dropped either due to low profit or not fitting in with theme and informed the Committee of some new options including: Toss The Bean Bag into the Cowboy Boot (</w:t>
      </w:r>
      <w:r>
        <w:rPr>
          <w:b/>
        </w:rPr>
        <w:t>LM &amp; NC to provide boots)</w:t>
      </w:r>
      <w:r>
        <w:t xml:space="preserve">,  Bow &amp; Arrow/Darts, Ring the Bull, Pin the Tail on the Cow, Farmyard Lasso, Cactus Toss, Gem Mining and Tin </w:t>
      </w:r>
      <w:proofErr w:type="spellStart"/>
      <w:r>
        <w:t>Can</w:t>
      </w:r>
      <w:proofErr w:type="spellEnd"/>
      <w:r>
        <w:t xml:space="preserve"> Alley. </w:t>
      </w:r>
    </w:p>
    <w:p w14:paraId="7826D8C7" w14:textId="77777777" w:rsidR="000A3045" w:rsidRPr="000A3045" w:rsidRDefault="000A3045" w:rsidP="000A3045">
      <w:pPr>
        <w:ind w:left="720"/>
        <w:jc w:val="both"/>
      </w:pPr>
      <w:r>
        <w:t xml:space="preserve"> </w:t>
      </w:r>
    </w:p>
    <w:p w14:paraId="055739CA" w14:textId="77777777" w:rsidR="00423272" w:rsidRDefault="00790864" w:rsidP="00790864">
      <w:pPr>
        <w:ind w:left="720"/>
        <w:jc w:val="both"/>
      </w:pPr>
      <w:r>
        <w:t>LM suggested a “Penny War” either between classes or houses, where attendees of the fayre would donate loose change to their child’s class/house bottle and the winning</w:t>
      </w:r>
      <w:r>
        <w:tab/>
        <w:t xml:space="preserve"> bottle (most money) would get a prize (extra break, small trip etc). </w:t>
      </w:r>
    </w:p>
    <w:p w14:paraId="7E50B8A5" w14:textId="77777777" w:rsidR="00790864" w:rsidRDefault="00790864" w:rsidP="00790864">
      <w:pPr>
        <w:ind w:left="720"/>
        <w:jc w:val="both"/>
      </w:pPr>
    </w:p>
    <w:p w14:paraId="79C88FF8" w14:textId="77777777" w:rsidR="00790864" w:rsidRDefault="00790864" w:rsidP="00790864">
      <w:pPr>
        <w:ind w:left="720"/>
        <w:jc w:val="both"/>
      </w:pPr>
      <w:r>
        <w:t xml:space="preserve">There was a lot of support for this idea and CG suggested making it a separate fundraiser to run throughout the whole school year where the house bottles would be available to be added to at all school events (sports day, parents evenings, meetings etc).  Mrs Taylor suggested that the winning house would get to use the money raised to go towards a “treat” of their choice and that the money raised from the other 3 would go to PTA funds.  It was decided to pick this up at a later date. </w:t>
      </w:r>
    </w:p>
    <w:p w14:paraId="1E480B04" w14:textId="77777777" w:rsidR="00790864" w:rsidRDefault="00790864" w:rsidP="000A3045">
      <w:pPr>
        <w:jc w:val="both"/>
        <w:rPr>
          <w:b/>
        </w:rPr>
      </w:pPr>
    </w:p>
    <w:p w14:paraId="4CDB5DE9" w14:textId="77777777" w:rsidR="00264B6C" w:rsidRDefault="00264B6C" w:rsidP="000A3045">
      <w:pPr>
        <w:jc w:val="both"/>
        <w:rPr>
          <w:b/>
        </w:rPr>
      </w:pPr>
    </w:p>
    <w:p w14:paraId="16AE9C19" w14:textId="77777777" w:rsidR="00264B6C" w:rsidRDefault="00264B6C" w:rsidP="00264B6C">
      <w:pPr>
        <w:ind w:left="720"/>
        <w:jc w:val="both"/>
      </w:pPr>
      <w:r>
        <w:rPr>
          <w:u w:val="single"/>
        </w:rPr>
        <w:t>Bunting &amp; Wanted Posters</w:t>
      </w:r>
      <w:r>
        <w:t xml:space="preserve"> – JM asked whether the children could draw wanted posters for use at the Fayre. Mrs Taylor said that this could be done at Golden Groups.  Mrs Taylor also suggested that the children could do themed bunting for the event.</w:t>
      </w:r>
    </w:p>
    <w:p w14:paraId="43A72680" w14:textId="77777777" w:rsidR="00264B6C" w:rsidRDefault="00264B6C" w:rsidP="00264B6C">
      <w:pPr>
        <w:ind w:left="720"/>
        <w:jc w:val="both"/>
      </w:pPr>
    </w:p>
    <w:p w14:paraId="7E7CD7E9" w14:textId="77777777" w:rsidR="00264B6C" w:rsidRDefault="00264B6C" w:rsidP="00264B6C">
      <w:pPr>
        <w:ind w:left="720"/>
        <w:jc w:val="both"/>
      </w:pPr>
      <w:r>
        <w:rPr>
          <w:u w:val="single"/>
        </w:rPr>
        <w:lastRenderedPageBreak/>
        <w:t xml:space="preserve">Raffle Prizes – </w:t>
      </w:r>
      <w:r>
        <w:t xml:space="preserve">JM asked for suggestions for the top 3 prizes and after lengthy </w:t>
      </w:r>
      <w:r w:rsidR="00BF5BE8">
        <w:t>discussion and</w:t>
      </w:r>
      <w:r>
        <w:t xml:space="preserve"> a vote for the 3</w:t>
      </w:r>
      <w:r w:rsidRPr="00264B6C">
        <w:rPr>
          <w:vertAlign w:val="superscript"/>
        </w:rPr>
        <w:t>rd</w:t>
      </w:r>
      <w:r>
        <w:t xml:space="preserve"> prize, it was decided that the top prizes would be: </w:t>
      </w:r>
    </w:p>
    <w:p w14:paraId="1673F690" w14:textId="77777777" w:rsidR="00264B6C" w:rsidRDefault="00264B6C" w:rsidP="00264B6C">
      <w:pPr>
        <w:ind w:left="720"/>
        <w:jc w:val="both"/>
      </w:pPr>
    </w:p>
    <w:p w14:paraId="79C6C1F5" w14:textId="77777777" w:rsidR="00264B6C" w:rsidRDefault="00264B6C" w:rsidP="00264B6C">
      <w:pPr>
        <w:ind w:left="720"/>
        <w:jc w:val="both"/>
      </w:pPr>
      <w:r>
        <w:tab/>
        <w:t>1</w:t>
      </w:r>
      <w:r w:rsidRPr="00264B6C">
        <w:rPr>
          <w:vertAlign w:val="superscript"/>
        </w:rPr>
        <w:t>st</w:t>
      </w:r>
      <w:r>
        <w:t xml:space="preserve"> Prize - £500 cash</w:t>
      </w:r>
    </w:p>
    <w:p w14:paraId="590BD76D" w14:textId="77777777" w:rsidR="00264B6C" w:rsidRDefault="00264B6C" w:rsidP="00264B6C">
      <w:pPr>
        <w:ind w:left="720"/>
        <w:jc w:val="both"/>
      </w:pPr>
      <w:r>
        <w:tab/>
        <w:t>2</w:t>
      </w:r>
      <w:r w:rsidRPr="00264B6C">
        <w:rPr>
          <w:vertAlign w:val="superscript"/>
        </w:rPr>
        <w:t>nd</w:t>
      </w:r>
      <w:r>
        <w:t xml:space="preserve"> Prize – DB&amp;B at a hotel</w:t>
      </w:r>
    </w:p>
    <w:p w14:paraId="36546184" w14:textId="77777777" w:rsidR="00264B6C" w:rsidRDefault="00264B6C" w:rsidP="00264B6C">
      <w:pPr>
        <w:ind w:left="720"/>
        <w:jc w:val="both"/>
      </w:pPr>
      <w:r>
        <w:tab/>
        <w:t>3</w:t>
      </w:r>
      <w:r w:rsidRPr="00264B6C">
        <w:rPr>
          <w:vertAlign w:val="superscript"/>
        </w:rPr>
        <w:t>rd</w:t>
      </w:r>
      <w:r>
        <w:t xml:space="preserve"> Prize - £100 Bon Accord Voucher</w:t>
      </w:r>
    </w:p>
    <w:p w14:paraId="5E2DD487" w14:textId="77777777" w:rsidR="00264B6C" w:rsidRDefault="00264B6C" w:rsidP="00264B6C">
      <w:pPr>
        <w:ind w:left="720"/>
        <w:jc w:val="both"/>
      </w:pPr>
    </w:p>
    <w:p w14:paraId="1F3F1523" w14:textId="77777777" w:rsidR="00264B6C" w:rsidRDefault="00264B6C" w:rsidP="00264B6C">
      <w:pPr>
        <w:ind w:left="720"/>
        <w:jc w:val="both"/>
      </w:pPr>
    </w:p>
    <w:p w14:paraId="521AAE3D" w14:textId="77777777" w:rsidR="00264B6C" w:rsidRDefault="00264B6C" w:rsidP="00264B6C">
      <w:pPr>
        <w:ind w:left="720"/>
        <w:jc w:val="both"/>
        <w:rPr>
          <w:b/>
        </w:rPr>
      </w:pPr>
      <w:r>
        <w:t>Mrs Taylor will ask the House Captains to contact companies for raffle prizes and in particular hotels for the 2</w:t>
      </w:r>
      <w:r w:rsidRPr="00264B6C">
        <w:rPr>
          <w:vertAlign w:val="superscript"/>
        </w:rPr>
        <w:t>nd</w:t>
      </w:r>
      <w:r>
        <w:t xml:space="preserve"> prize. </w:t>
      </w:r>
      <w:r>
        <w:rPr>
          <w:b/>
        </w:rPr>
        <w:t>Action: Mrs Taylor</w:t>
      </w:r>
    </w:p>
    <w:p w14:paraId="649B41C9" w14:textId="77777777" w:rsidR="00264B6C" w:rsidRDefault="00264B6C" w:rsidP="00264B6C">
      <w:pPr>
        <w:ind w:left="720"/>
        <w:jc w:val="both"/>
        <w:rPr>
          <w:b/>
        </w:rPr>
      </w:pPr>
    </w:p>
    <w:p w14:paraId="33379DE1" w14:textId="77777777" w:rsidR="00264B6C" w:rsidRDefault="00264B6C" w:rsidP="00264B6C">
      <w:pPr>
        <w:ind w:left="720"/>
        <w:jc w:val="both"/>
        <w:rPr>
          <w:b/>
        </w:rPr>
      </w:pPr>
    </w:p>
    <w:p w14:paraId="77B07CC1" w14:textId="77777777" w:rsidR="00264B6C" w:rsidRDefault="00D351F8" w:rsidP="00264B6C">
      <w:pPr>
        <w:ind w:left="720"/>
        <w:jc w:val="both"/>
        <w:rPr>
          <w:b/>
        </w:rPr>
      </w:pPr>
      <w:r>
        <w:rPr>
          <w:u w:val="single"/>
        </w:rPr>
        <w:t>Bakery Update</w:t>
      </w:r>
      <w:r>
        <w:t xml:space="preserve"> – NC confirmed that </w:t>
      </w:r>
      <w:proofErr w:type="spellStart"/>
      <w:r>
        <w:t>Asda</w:t>
      </w:r>
      <w:proofErr w:type="spellEnd"/>
      <w:r>
        <w:t xml:space="preserve"> can accommodate our order.  She also then suggested we speak to Tesco as the pricing on their items appeared cheaper in store.  Mrs Taylor said that Tesco were very generous with Big Breakfast held last year and that they may be able to offer a better deal.  </w:t>
      </w:r>
      <w:r>
        <w:rPr>
          <w:b/>
        </w:rPr>
        <w:t xml:space="preserve">Action: Mrs Taylor to contact Tesco Community Officer. </w:t>
      </w:r>
    </w:p>
    <w:p w14:paraId="48AEE4E9" w14:textId="77777777" w:rsidR="00D351F8" w:rsidRDefault="00D351F8" w:rsidP="00264B6C">
      <w:pPr>
        <w:ind w:left="720"/>
        <w:jc w:val="both"/>
        <w:rPr>
          <w:b/>
        </w:rPr>
      </w:pPr>
    </w:p>
    <w:p w14:paraId="78908E97" w14:textId="77777777" w:rsidR="00D351F8" w:rsidRPr="00D351F8" w:rsidRDefault="00D351F8" w:rsidP="00264B6C">
      <w:pPr>
        <w:ind w:left="720"/>
        <w:jc w:val="both"/>
        <w:rPr>
          <w:b/>
        </w:rPr>
      </w:pPr>
    </w:p>
    <w:p w14:paraId="5CBB2FCA" w14:textId="77777777" w:rsidR="00546B34" w:rsidRDefault="00200CC3" w:rsidP="00546B34">
      <w:pPr>
        <w:rPr>
          <w:b/>
        </w:rPr>
      </w:pPr>
      <w:r>
        <w:rPr>
          <w:b/>
        </w:rPr>
        <w:t>6.</w:t>
      </w:r>
      <w:r>
        <w:rPr>
          <w:b/>
        </w:rPr>
        <w:tab/>
      </w:r>
      <w:r w:rsidR="00D351F8">
        <w:rPr>
          <w:b/>
        </w:rPr>
        <w:t>AOB</w:t>
      </w:r>
    </w:p>
    <w:p w14:paraId="142538D2" w14:textId="77777777" w:rsidR="00546B34" w:rsidRDefault="00546B34" w:rsidP="00546B34">
      <w:pPr>
        <w:rPr>
          <w:b/>
        </w:rPr>
      </w:pPr>
    </w:p>
    <w:p w14:paraId="73017AFF" w14:textId="77777777" w:rsidR="00F85EDF" w:rsidRDefault="00D351F8" w:rsidP="00D351F8">
      <w:pPr>
        <w:tabs>
          <w:tab w:val="left" w:pos="1800"/>
        </w:tabs>
        <w:ind w:left="720"/>
        <w:rPr>
          <w:b/>
        </w:rPr>
      </w:pPr>
      <w:r>
        <w:t xml:space="preserve">LM to produce poster for upcoming disco. </w:t>
      </w:r>
      <w:r>
        <w:rPr>
          <w:b/>
        </w:rPr>
        <w:t>Action: LM</w:t>
      </w:r>
    </w:p>
    <w:p w14:paraId="1AD87702" w14:textId="77777777" w:rsidR="00D351F8" w:rsidRDefault="00D351F8" w:rsidP="00D351F8">
      <w:pPr>
        <w:tabs>
          <w:tab w:val="left" w:pos="1800"/>
        </w:tabs>
        <w:ind w:left="720"/>
        <w:rPr>
          <w:b/>
        </w:rPr>
      </w:pPr>
    </w:p>
    <w:p w14:paraId="7D5A50A1" w14:textId="77777777" w:rsidR="00D351F8" w:rsidRDefault="00D351F8" w:rsidP="00D351F8">
      <w:pPr>
        <w:tabs>
          <w:tab w:val="left" w:pos="1800"/>
        </w:tabs>
        <w:ind w:left="720"/>
      </w:pPr>
      <w:r>
        <w:t xml:space="preserve">Mrs Taylor asked, on behalf of the P7 parents, whether the PTA would consider contributing money to the P7 Hoodies fund.  JM explained that we have been asked previously and the stance has always been not to contribute as there would be no guarantee that funds would be available to do the same for future P7 projects. </w:t>
      </w:r>
    </w:p>
    <w:p w14:paraId="0CD42694" w14:textId="77777777" w:rsidR="00D351F8" w:rsidRDefault="00D351F8" w:rsidP="00D351F8">
      <w:pPr>
        <w:tabs>
          <w:tab w:val="left" w:pos="1800"/>
        </w:tabs>
        <w:ind w:left="720"/>
      </w:pPr>
    </w:p>
    <w:p w14:paraId="41D8B96F" w14:textId="77777777" w:rsidR="00D351F8" w:rsidRPr="00D351F8" w:rsidRDefault="00D351F8" w:rsidP="00D351F8">
      <w:pPr>
        <w:tabs>
          <w:tab w:val="left" w:pos="1800"/>
        </w:tabs>
        <w:ind w:left="720"/>
      </w:pPr>
      <w:r>
        <w:t xml:space="preserve">LP asked whether we would consider doing a whole school calendar where the children would draw a self-portrait and be added to their birthday month in the calendar. LP said she would bring pictures to the next meeting for the committee to consider. </w:t>
      </w:r>
    </w:p>
    <w:p w14:paraId="324E9D9C" w14:textId="77777777" w:rsidR="00F85EDF" w:rsidRDefault="00F85EDF" w:rsidP="000A3045">
      <w:pPr>
        <w:tabs>
          <w:tab w:val="left" w:pos="1800"/>
        </w:tabs>
        <w:ind w:left="720"/>
      </w:pPr>
    </w:p>
    <w:p w14:paraId="0D012BB0" w14:textId="77777777" w:rsidR="00F85EDF" w:rsidRDefault="00D351F8" w:rsidP="000A3045">
      <w:pPr>
        <w:tabs>
          <w:tab w:val="left" w:pos="1800"/>
        </w:tabs>
        <w:ind w:left="720"/>
      </w:pPr>
      <w:r>
        <w:t xml:space="preserve">NC has sourced another DJ who is willing to do our discos for half the price of the current supplier.  It was agreed to give him the June disco as a trial. </w:t>
      </w:r>
    </w:p>
    <w:p w14:paraId="00F5B364" w14:textId="77777777" w:rsidR="00F85EDF" w:rsidRDefault="00F85EDF" w:rsidP="000A3045">
      <w:pPr>
        <w:tabs>
          <w:tab w:val="left" w:pos="1800"/>
        </w:tabs>
        <w:ind w:left="720"/>
      </w:pPr>
    </w:p>
    <w:p w14:paraId="6CEFBC7F" w14:textId="77777777" w:rsidR="00AF2E92" w:rsidRPr="00AF2E92" w:rsidRDefault="00AF2E92" w:rsidP="00AF2E92">
      <w:pPr>
        <w:ind w:left="720"/>
      </w:pPr>
    </w:p>
    <w:p w14:paraId="441F44AE" w14:textId="77777777" w:rsidR="009377E8" w:rsidRDefault="009377E8" w:rsidP="00162AC9">
      <w:pPr>
        <w:jc w:val="both"/>
        <w:rPr>
          <w:b/>
          <w:caps/>
        </w:rPr>
      </w:pPr>
    </w:p>
    <w:p w14:paraId="7E9AA5D8" w14:textId="77777777" w:rsidR="009377E8" w:rsidRDefault="009377E8" w:rsidP="00162AC9">
      <w:pPr>
        <w:jc w:val="both"/>
        <w:rPr>
          <w:b/>
          <w:caps/>
        </w:rPr>
      </w:pPr>
    </w:p>
    <w:p w14:paraId="0DD9391F" w14:textId="77777777" w:rsidR="00B23301" w:rsidRPr="002A1ED5" w:rsidRDefault="00597AB7" w:rsidP="002A1ED5">
      <w:pPr>
        <w:jc w:val="center"/>
        <w:rPr>
          <w:sz w:val="32"/>
          <w:szCs w:val="32"/>
        </w:rPr>
      </w:pPr>
      <w:r>
        <w:rPr>
          <w:sz w:val="32"/>
          <w:szCs w:val="32"/>
        </w:rPr>
        <w:t>N</w:t>
      </w:r>
      <w:r w:rsidR="002A1ED5" w:rsidRPr="002A1ED5">
        <w:rPr>
          <w:sz w:val="32"/>
          <w:szCs w:val="32"/>
        </w:rPr>
        <w:t>ext meeting</w:t>
      </w:r>
      <w:r w:rsidR="00AC1893">
        <w:rPr>
          <w:sz w:val="32"/>
          <w:szCs w:val="32"/>
        </w:rPr>
        <w:t xml:space="preserve"> </w:t>
      </w:r>
      <w:r w:rsidR="002A1ED5" w:rsidRPr="002A1ED5">
        <w:rPr>
          <w:sz w:val="32"/>
          <w:szCs w:val="32"/>
        </w:rPr>
        <w:t>will be held on</w:t>
      </w:r>
      <w:r w:rsidR="005400A8">
        <w:rPr>
          <w:sz w:val="32"/>
          <w:szCs w:val="32"/>
        </w:rPr>
        <w:t xml:space="preserve"> </w:t>
      </w:r>
      <w:r w:rsidR="00A7128A">
        <w:rPr>
          <w:sz w:val="32"/>
          <w:szCs w:val="32"/>
        </w:rPr>
        <w:t xml:space="preserve">Tuesday </w:t>
      </w:r>
      <w:r w:rsidR="00BF5BE8">
        <w:rPr>
          <w:sz w:val="32"/>
          <w:szCs w:val="32"/>
        </w:rPr>
        <w:t>28</w:t>
      </w:r>
      <w:r w:rsidR="00BF5BE8" w:rsidRPr="00BF5BE8">
        <w:rPr>
          <w:sz w:val="32"/>
          <w:szCs w:val="32"/>
          <w:vertAlign w:val="superscript"/>
        </w:rPr>
        <w:t>th</w:t>
      </w:r>
      <w:r w:rsidR="00BF5BE8">
        <w:rPr>
          <w:sz w:val="32"/>
          <w:szCs w:val="32"/>
        </w:rPr>
        <w:t xml:space="preserve"> April</w:t>
      </w:r>
      <w:r w:rsidR="00AF2E92">
        <w:rPr>
          <w:sz w:val="32"/>
          <w:szCs w:val="32"/>
        </w:rPr>
        <w:t xml:space="preserve"> 2020</w:t>
      </w:r>
      <w:r w:rsidR="002A1ED5">
        <w:rPr>
          <w:sz w:val="32"/>
          <w:szCs w:val="32"/>
        </w:rPr>
        <w:t xml:space="preserve"> in</w:t>
      </w:r>
      <w:r w:rsidR="002A1ED5" w:rsidRPr="002A1ED5">
        <w:rPr>
          <w:sz w:val="32"/>
          <w:szCs w:val="32"/>
        </w:rPr>
        <w:t xml:space="preserve"> Greenbrae School Staff Room at 6.30pm</w:t>
      </w:r>
    </w:p>
    <w:sectPr w:rsidR="00B23301" w:rsidRPr="002A1ED5" w:rsidSect="002A1ED5">
      <w:pgSz w:w="11900" w:h="16840"/>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300F6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70EE7"/>
    <w:multiLevelType w:val="hybridMultilevel"/>
    <w:tmpl w:val="D31E9F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3F0A08"/>
    <w:multiLevelType w:val="hybridMultilevel"/>
    <w:tmpl w:val="145663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5FB1E78"/>
    <w:multiLevelType w:val="hybridMultilevel"/>
    <w:tmpl w:val="142C2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0B678B"/>
    <w:multiLevelType w:val="hybridMultilevel"/>
    <w:tmpl w:val="B3729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4A3D45"/>
    <w:multiLevelType w:val="hybridMultilevel"/>
    <w:tmpl w:val="5C50E46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0D2B51D1"/>
    <w:multiLevelType w:val="hybridMultilevel"/>
    <w:tmpl w:val="7B68D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B04733"/>
    <w:multiLevelType w:val="hybridMultilevel"/>
    <w:tmpl w:val="4D3452C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20422E02"/>
    <w:multiLevelType w:val="hybridMultilevel"/>
    <w:tmpl w:val="C67046D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5F2E99"/>
    <w:multiLevelType w:val="hybridMultilevel"/>
    <w:tmpl w:val="DFAA3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503897"/>
    <w:multiLevelType w:val="hybridMultilevel"/>
    <w:tmpl w:val="54F81B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7B749B"/>
    <w:multiLevelType w:val="hybridMultilevel"/>
    <w:tmpl w:val="DFAC826C"/>
    <w:lvl w:ilvl="0" w:tplc="58A886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7E47F3A"/>
    <w:multiLevelType w:val="hybridMultilevel"/>
    <w:tmpl w:val="8488F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621DC5"/>
    <w:multiLevelType w:val="hybridMultilevel"/>
    <w:tmpl w:val="930E2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91065AC"/>
    <w:multiLevelType w:val="hybridMultilevel"/>
    <w:tmpl w:val="975E84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C4F64CE"/>
    <w:multiLevelType w:val="hybridMultilevel"/>
    <w:tmpl w:val="FD203B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CC17230"/>
    <w:multiLevelType w:val="hybridMultilevel"/>
    <w:tmpl w:val="F32EE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71ED9"/>
    <w:multiLevelType w:val="hybridMultilevel"/>
    <w:tmpl w:val="349C94DE"/>
    <w:lvl w:ilvl="0" w:tplc="7068C1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47E67F2"/>
    <w:multiLevelType w:val="hybridMultilevel"/>
    <w:tmpl w:val="DB68A6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5DE0E5E"/>
    <w:multiLevelType w:val="hybridMultilevel"/>
    <w:tmpl w:val="BE344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C503C"/>
    <w:multiLevelType w:val="hybridMultilevel"/>
    <w:tmpl w:val="179408A2"/>
    <w:lvl w:ilvl="0" w:tplc="1ED899A2">
      <w:start w:val="7"/>
      <w:numFmt w:val="bullet"/>
      <w:lvlText w:val="-"/>
      <w:lvlJc w:val="left"/>
      <w:pPr>
        <w:ind w:left="1800" w:hanging="360"/>
      </w:pPr>
      <w:rPr>
        <w:rFonts w:ascii="Cambria" w:eastAsia="MS Mincho" w:hAnsi="Cambri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A3B7C54"/>
    <w:multiLevelType w:val="hybridMultilevel"/>
    <w:tmpl w:val="B5AE42E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2" w15:restartNumberingAfterBreak="0">
    <w:nsid w:val="4A56787F"/>
    <w:multiLevelType w:val="hybridMultilevel"/>
    <w:tmpl w:val="EA72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260010"/>
    <w:multiLevelType w:val="hybridMultilevel"/>
    <w:tmpl w:val="03B6B0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2EF3FC7"/>
    <w:multiLevelType w:val="hybridMultilevel"/>
    <w:tmpl w:val="E73A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6F6B8E"/>
    <w:multiLevelType w:val="hybridMultilevel"/>
    <w:tmpl w:val="78CCC352"/>
    <w:lvl w:ilvl="0" w:tplc="C49ACACC">
      <w:start w:val="10"/>
      <w:numFmt w:val="bullet"/>
      <w:lvlText w:val="-"/>
      <w:lvlJc w:val="left"/>
      <w:pPr>
        <w:ind w:left="1125" w:hanging="360"/>
      </w:pPr>
      <w:rPr>
        <w:rFonts w:ascii="Cambria" w:eastAsia="MS Mincho" w:hAnsi="Cambria" w:cs="Times New Roman"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6" w15:restartNumberingAfterBreak="0">
    <w:nsid w:val="6A0219F0"/>
    <w:multiLevelType w:val="hybridMultilevel"/>
    <w:tmpl w:val="9056A9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F8C1203"/>
    <w:multiLevelType w:val="hybridMultilevel"/>
    <w:tmpl w:val="41E44160"/>
    <w:lvl w:ilvl="0" w:tplc="9B64E6DC">
      <w:start w:val="9"/>
      <w:numFmt w:val="bullet"/>
      <w:lvlText w:val="-"/>
      <w:lvlJc w:val="left"/>
      <w:pPr>
        <w:ind w:left="1800" w:hanging="360"/>
      </w:pPr>
      <w:rPr>
        <w:rFonts w:ascii="Cambria" w:eastAsia="MS Mincho" w:hAnsi="Cambri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0C171E1"/>
    <w:multiLevelType w:val="hybridMultilevel"/>
    <w:tmpl w:val="728866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28F2B01"/>
    <w:multiLevelType w:val="hybridMultilevel"/>
    <w:tmpl w:val="E11A3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5E1974"/>
    <w:multiLevelType w:val="hybridMultilevel"/>
    <w:tmpl w:val="8FA8A048"/>
    <w:lvl w:ilvl="0" w:tplc="BFB61B46">
      <w:start w:val="10"/>
      <w:numFmt w:val="bullet"/>
      <w:lvlText w:val="-"/>
      <w:lvlJc w:val="left"/>
      <w:pPr>
        <w:ind w:left="1080" w:hanging="360"/>
      </w:pPr>
      <w:rPr>
        <w:rFonts w:ascii="Cambria" w:eastAsia="MS Mincho" w:hAnsi="Cambri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CFA4640"/>
    <w:multiLevelType w:val="hybridMultilevel"/>
    <w:tmpl w:val="AA46C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23"/>
  </w:num>
  <w:num w:numId="4">
    <w:abstractNumId w:val="12"/>
  </w:num>
  <w:num w:numId="5">
    <w:abstractNumId w:val="29"/>
  </w:num>
  <w:num w:numId="6">
    <w:abstractNumId w:val="4"/>
  </w:num>
  <w:num w:numId="7">
    <w:abstractNumId w:val="8"/>
  </w:num>
  <w:num w:numId="8">
    <w:abstractNumId w:val="16"/>
  </w:num>
  <w:num w:numId="9">
    <w:abstractNumId w:val="6"/>
  </w:num>
  <w:num w:numId="10">
    <w:abstractNumId w:val="14"/>
  </w:num>
  <w:num w:numId="11">
    <w:abstractNumId w:val="18"/>
  </w:num>
  <w:num w:numId="12">
    <w:abstractNumId w:val="28"/>
  </w:num>
  <w:num w:numId="13">
    <w:abstractNumId w:val="20"/>
  </w:num>
  <w:num w:numId="14">
    <w:abstractNumId w:val="7"/>
  </w:num>
  <w:num w:numId="15">
    <w:abstractNumId w:val="1"/>
  </w:num>
  <w:num w:numId="16">
    <w:abstractNumId w:val="15"/>
  </w:num>
  <w:num w:numId="17">
    <w:abstractNumId w:val="21"/>
  </w:num>
  <w:num w:numId="18">
    <w:abstractNumId w:val="0"/>
  </w:num>
  <w:num w:numId="19">
    <w:abstractNumId w:val="22"/>
  </w:num>
  <w:num w:numId="20">
    <w:abstractNumId w:val="13"/>
  </w:num>
  <w:num w:numId="21">
    <w:abstractNumId w:val="10"/>
  </w:num>
  <w:num w:numId="22">
    <w:abstractNumId w:val="17"/>
  </w:num>
  <w:num w:numId="23">
    <w:abstractNumId w:val="11"/>
  </w:num>
  <w:num w:numId="24">
    <w:abstractNumId w:val="26"/>
  </w:num>
  <w:num w:numId="25">
    <w:abstractNumId w:val="31"/>
  </w:num>
  <w:num w:numId="26">
    <w:abstractNumId w:val="19"/>
  </w:num>
  <w:num w:numId="27">
    <w:abstractNumId w:val="3"/>
  </w:num>
  <w:num w:numId="28">
    <w:abstractNumId w:val="24"/>
  </w:num>
  <w:num w:numId="29">
    <w:abstractNumId w:val="9"/>
  </w:num>
  <w:num w:numId="30">
    <w:abstractNumId w:val="27"/>
  </w:num>
  <w:num w:numId="31">
    <w:abstractNumId w:val="2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23301"/>
    <w:rsid w:val="0002595D"/>
    <w:rsid w:val="00053B70"/>
    <w:rsid w:val="000847F1"/>
    <w:rsid w:val="000A1100"/>
    <w:rsid w:val="000A3045"/>
    <w:rsid w:val="000B1400"/>
    <w:rsid w:val="000E640C"/>
    <w:rsid w:val="000F4E64"/>
    <w:rsid w:val="000F7E4D"/>
    <w:rsid w:val="00117309"/>
    <w:rsid w:val="00146268"/>
    <w:rsid w:val="00152B9D"/>
    <w:rsid w:val="00154220"/>
    <w:rsid w:val="00160979"/>
    <w:rsid w:val="00162AC9"/>
    <w:rsid w:val="00186F5B"/>
    <w:rsid w:val="001920F9"/>
    <w:rsid w:val="001C5A1E"/>
    <w:rsid w:val="001C5BA0"/>
    <w:rsid w:val="001D723C"/>
    <w:rsid w:val="00200CC3"/>
    <w:rsid w:val="002011EC"/>
    <w:rsid w:val="00210D89"/>
    <w:rsid w:val="00217F24"/>
    <w:rsid w:val="00220EBF"/>
    <w:rsid w:val="002318BB"/>
    <w:rsid w:val="002629F3"/>
    <w:rsid w:val="00264B6C"/>
    <w:rsid w:val="002A078C"/>
    <w:rsid w:val="002A1ED5"/>
    <w:rsid w:val="002A6183"/>
    <w:rsid w:val="002B05EB"/>
    <w:rsid w:val="002B6531"/>
    <w:rsid w:val="002C37D6"/>
    <w:rsid w:val="002D19A0"/>
    <w:rsid w:val="002E6BB4"/>
    <w:rsid w:val="003305BD"/>
    <w:rsid w:val="00390305"/>
    <w:rsid w:val="00390BB8"/>
    <w:rsid w:val="00396452"/>
    <w:rsid w:val="003A4D09"/>
    <w:rsid w:val="003D62CA"/>
    <w:rsid w:val="003D7DC9"/>
    <w:rsid w:val="003E3E71"/>
    <w:rsid w:val="00415BF9"/>
    <w:rsid w:val="00423272"/>
    <w:rsid w:val="004357FD"/>
    <w:rsid w:val="00454E90"/>
    <w:rsid w:val="0047077D"/>
    <w:rsid w:val="0047220B"/>
    <w:rsid w:val="0048390F"/>
    <w:rsid w:val="0048669A"/>
    <w:rsid w:val="004958EF"/>
    <w:rsid w:val="005400A8"/>
    <w:rsid w:val="00546B34"/>
    <w:rsid w:val="00565887"/>
    <w:rsid w:val="0057044A"/>
    <w:rsid w:val="005751CB"/>
    <w:rsid w:val="00576334"/>
    <w:rsid w:val="0058377A"/>
    <w:rsid w:val="00597AB7"/>
    <w:rsid w:val="005B32FE"/>
    <w:rsid w:val="005B5F48"/>
    <w:rsid w:val="005C3758"/>
    <w:rsid w:val="005D020F"/>
    <w:rsid w:val="00613187"/>
    <w:rsid w:val="006263D0"/>
    <w:rsid w:val="00632468"/>
    <w:rsid w:val="00667CDA"/>
    <w:rsid w:val="0068252E"/>
    <w:rsid w:val="006827F6"/>
    <w:rsid w:val="0068585F"/>
    <w:rsid w:val="00695429"/>
    <w:rsid w:val="006967AF"/>
    <w:rsid w:val="006A4421"/>
    <w:rsid w:val="006B0CDE"/>
    <w:rsid w:val="006C06FE"/>
    <w:rsid w:val="006F33EE"/>
    <w:rsid w:val="006F5E6E"/>
    <w:rsid w:val="00707FBC"/>
    <w:rsid w:val="00713AA7"/>
    <w:rsid w:val="00753E9C"/>
    <w:rsid w:val="0076206A"/>
    <w:rsid w:val="00764E93"/>
    <w:rsid w:val="00790173"/>
    <w:rsid w:val="00790864"/>
    <w:rsid w:val="00797D06"/>
    <w:rsid w:val="007F78A1"/>
    <w:rsid w:val="008077B4"/>
    <w:rsid w:val="0081365C"/>
    <w:rsid w:val="00826E42"/>
    <w:rsid w:val="0088463A"/>
    <w:rsid w:val="008A1B8F"/>
    <w:rsid w:val="008A6BCC"/>
    <w:rsid w:val="008B03A0"/>
    <w:rsid w:val="008B400C"/>
    <w:rsid w:val="008C4E16"/>
    <w:rsid w:val="008D1442"/>
    <w:rsid w:val="0090611A"/>
    <w:rsid w:val="00915569"/>
    <w:rsid w:val="009377E8"/>
    <w:rsid w:val="00962755"/>
    <w:rsid w:val="00967F50"/>
    <w:rsid w:val="00986BFA"/>
    <w:rsid w:val="00994440"/>
    <w:rsid w:val="009B08FA"/>
    <w:rsid w:val="00A157A3"/>
    <w:rsid w:val="00A20CBE"/>
    <w:rsid w:val="00A30255"/>
    <w:rsid w:val="00A36365"/>
    <w:rsid w:val="00A41A7C"/>
    <w:rsid w:val="00A5143B"/>
    <w:rsid w:val="00A609E3"/>
    <w:rsid w:val="00A7128A"/>
    <w:rsid w:val="00AB3F22"/>
    <w:rsid w:val="00AC1893"/>
    <w:rsid w:val="00AF2E92"/>
    <w:rsid w:val="00B037F6"/>
    <w:rsid w:val="00B104EC"/>
    <w:rsid w:val="00B11161"/>
    <w:rsid w:val="00B23301"/>
    <w:rsid w:val="00B441BB"/>
    <w:rsid w:val="00B6011B"/>
    <w:rsid w:val="00B75653"/>
    <w:rsid w:val="00B80F40"/>
    <w:rsid w:val="00B824AD"/>
    <w:rsid w:val="00B84AB1"/>
    <w:rsid w:val="00B93EC1"/>
    <w:rsid w:val="00BD16B8"/>
    <w:rsid w:val="00BE3A73"/>
    <w:rsid w:val="00BE7006"/>
    <w:rsid w:val="00BF5BE8"/>
    <w:rsid w:val="00C478F4"/>
    <w:rsid w:val="00C83896"/>
    <w:rsid w:val="00CA030E"/>
    <w:rsid w:val="00CA2EB8"/>
    <w:rsid w:val="00CD2186"/>
    <w:rsid w:val="00CD28E7"/>
    <w:rsid w:val="00D324EC"/>
    <w:rsid w:val="00D351F8"/>
    <w:rsid w:val="00E0140B"/>
    <w:rsid w:val="00E04A25"/>
    <w:rsid w:val="00E04E2F"/>
    <w:rsid w:val="00E07211"/>
    <w:rsid w:val="00E22E2D"/>
    <w:rsid w:val="00E300ED"/>
    <w:rsid w:val="00E30A4F"/>
    <w:rsid w:val="00E52222"/>
    <w:rsid w:val="00E54A64"/>
    <w:rsid w:val="00EA027F"/>
    <w:rsid w:val="00EA75EA"/>
    <w:rsid w:val="00EA7A32"/>
    <w:rsid w:val="00EB19A4"/>
    <w:rsid w:val="00EB6603"/>
    <w:rsid w:val="00EE1B48"/>
    <w:rsid w:val="00EE5F00"/>
    <w:rsid w:val="00EF3CB2"/>
    <w:rsid w:val="00F10C7A"/>
    <w:rsid w:val="00F12575"/>
    <w:rsid w:val="00F16B1F"/>
    <w:rsid w:val="00F30351"/>
    <w:rsid w:val="00F308FF"/>
    <w:rsid w:val="00F47F75"/>
    <w:rsid w:val="00F6024E"/>
    <w:rsid w:val="00F726B6"/>
    <w:rsid w:val="00F744B4"/>
    <w:rsid w:val="00F77A08"/>
    <w:rsid w:val="00F80294"/>
    <w:rsid w:val="00F85EDF"/>
    <w:rsid w:val="00FA103A"/>
    <w:rsid w:val="00FB78B5"/>
    <w:rsid w:val="00FF5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55592"/>
  <w15:docId w15:val="{97B42884-56F3-4F69-8FCD-BE91706F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8B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E9C"/>
    <w:rPr>
      <w:color w:val="0000FF"/>
      <w:u w:val="single"/>
    </w:rPr>
  </w:style>
  <w:style w:type="paragraph" w:styleId="ListParagraph">
    <w:name w:val="List Paragraph"/>
    <w:basedOn w:val="Normal"/>
    <w:uiPriority w:val="34"/>
    <w:qFormat/>
    <w:rsid w:val="00E54A64"/>
    <w:pPr>
      <w:ind w:left="720"/>
      <w:contextualSpacing/>
    </w:pPr>
  </w:style>
  <w:style w:type="paragraph" w:styleId="ListBullet">
    <w:name w:val="List Bullet"/>
    <w:basedOn w:val="Normal"/>
    <w:uiPriority w:val="99"/>
    <w:unhideWhenUsed/>
    <w:rsid w:val="00BD16B8"/>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761</Words>
  <Characters>4343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Collie Family</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Collie Family</dc:creator>
  <cp:lastModifiedBy>Elaine Blaikie</cp:lastModifiedBy>
  <cp:revision>2</cp:revision>
  <dcterms:created xsi:type="dcterms:W3CDTF">2020-03-05T16:16:00Z</dcterms:created>
  <dcterms:modified xsi:type="dcterms:W3CDTF">2020-03-05T16:16:00Z</dcterms:modified>
</cp:coreProperties>
</file>