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2F3C3" w14:textId="77777777" w:rsidR="00154220" w:rsidRPr="00E90C75" w:rsidRDefault="008E41D2" w:rsidP="004F3195">
      <w:pPr>
        <w:ind w:left="-851" w:right="-914"/>
        <w:jc w:val="center"/>
        <w:rPr>
          <w:b/>
        </w:rPr>
      </w:pPr>
      <w:r w:rsidRPr="00E90C75">
        <w:rPr>
          <w:b/>
        </w:rPr>
        <w:t>Greenbrae School PTA</w:t>
      </w:r>
    </w:p>
    <w:p w14:paraId="4F5E7062" w14:textId="77777777" w:rsidR="008E41D2" w:rsidRPr="00E90C75" w:rsidRDefault="008E41D2" w:rsidP="004F3195">
      <w:pPr>
        <w:ind w:left="-851" w:right="-914"/>
        <w:jc w:val="center"/>
        <w:rPr>
          <w:b/>
        </w:rPr>
      </w:pPr>
    </w:p>
    <w:p w14:paraId="750A32D8" w14:textId="0965E6CB" w:rsidR="008E41D2" w:rsidRPr="00E90C75" w:rsidRDefault="00042827" w:rsidP="004F3195">
      <w:pPr>
        <w:ind w:left="-851" w:right="-914"/>
        <w:jc w:val="center"/>
        <w:rPr>
          <w:b/>
        </w:rPr>
      </w:pPr>
      <w:r>
        <w:rPr>
          <w:b/>
        </w:rPr>
        <w:t>14 September</w:t>
      </w:r>
      <w:r w:rsidR="008E41D2" w:rsidRPr="00E90C75">
        <w:rPr>
          <w:b/>
        </w:rPr>
        <w:t xml:space="preserve"> 2016</w:t>
      </w:r>
    </w:p>
    <w:p w14:paraId="234D811B" w14:textId="77777777" w:rsidR="008E41D2" w:rsidRDefault="008E41D2" w:rsidP="004F3195">
      <w:pPr>
        <w:ind w:left="-851" w:right="-914"/>
      </w:pPr>
    </w:p>
    <w:p w14:paraId="6F5EAD5E" w14:textId="7A7E2969" w:rsidR="008E41D2" w:rsidRPr="00E90C75" w:rsidRDefault="00F5682B" w:rsidP="00F5682B">
      <w:pPr>
        <w:tabs>
          <w:tab w:val="left" w:pos="2268"/>
          <w:tab w:val="left" w:pos="6379"/>
        </w:tabs>
        <w:ind w:left="-851" w:right="-914"/>
        <w:rPr>
          <w:b/>
        </w:rPr>
      </w:pPr>
      <w:r>
        <w:rPr>
          <w:b/>
        </w:rPr>
        <w:t>Present:</w:t>
      </w:r>
      <w:r>
        <w:rPr>
          <w:b/>
        </w:rPr>
        <w:tab/>
      </w:r>
      <w:r>
        <w:rPr>
          <w:b/>
        </w:rPr>
        <w:tab/>
      </w:r>
      <w:r w:rsidR="008E41D2" w:rsidRPr="00E90C75">
        <w:rPr>
          <w:b/>
        </w:rPr>
        <w:t>Apologies</w:t>
      </w:r>
      <w:r w:rsidR="00E90C75">
        <w:rPr>
          <w:b/>
        </w:rPr>
        <w:t>:</w:t>
      </w:r>
    </w:p>
    <w:p w14:paraId="1E2DD0B5" w14:textId="19CCF992" w:rsidR="00D87DEB" w:rsidRDefault="00D21A93" w:rsidP="00F5682B">
      <w:pPr>
        <w:tabs>
          <w:tab w:val="left" w:pos="2268"/>
          <w:tab w:val="left" w:pos="6379"/>
        </w:tabs>
        <w:ind w:left="-851" w:right="-914"/>
      </w:pPr>
      <w:r>
        <w:t>Deborah Hopkins</w:t>
      </w:r>
      <w:r w:rsidRPr="00D21A93">
        <w:t xml:space="preserve"> </w:t>
      </w:r>
      <w:r w:rsidR="007A7D79">
        <w:t>(Chair)</w:t>
      </w:r>
      <w:r w:rsidR="002F466C">
        <w:tab/>
        <w:t>Katherine Chadwick (Treasurer)</w:t>
      </w:r>
      <w:r w:rsidR="002F466C">
        <w:tab/>
        <w:t>Lisa May (Chair)</w:t>
      </w:r>
    </w:p>
    <w:p w14:paraId="5EAC7669" w14:textId="5ACB3B7B" w:rsidR="00D87DEB" w:rsidRDefault="002F466C" w:rsidP="00F5682B">
      <w:pPr>
        <w:tabs>
          <w:tab w:val="left" w:pos="2268"/>
          <w:tab w:val="left" w:pos="6379"/>
        </w:tabs>
        <w:ind w:left="-851" w:right="-914"/>
      </w:pPr>
      <w:r>
        <w:t>Teresa Collie (Minutes)</w:t>
      </w:r>
      <w:r>
        <w:tab/>
      </w:r>
      <w:r w:rsidR="00ED161E">
        <w:t>Louise Anderson</w:t>
      </w:r>
      <w:r w:rsidR="00D87DEB">
        <w:tab/>
      </w:r>
      <w:r w:rsidR="00F5682B">
        <w:t>Stephanie Mather</w:t>
      </w:r>
    </w:p>
    <w:p w14:paraId="19477F00" w14:textId="73991DFC" w:rsidR="00ED161E" w:rsidRDefault="002F466C" w:rsidP="00F5682B">
      <w:pPr>
        <w:tabs>
          <w:tab w:val="left" w:pos="2268"/>
          <w:tab w:val="left" w:pos="6379"/>
        </w:tabs>
        <w:ind w:left="-851" w:right="-914"/>
      </w:pPr>
      <w:r>
        <w:t>F</w:t>
      </w:r>
      <w:r w:rsidR="00F5682B">
        <w:t>iona Crawford</w:t>
      </w:r>
      <w:r w:rsidR="00F5682B">
        <w:tab/>
        <w:t>Rebecca Wallace</w:t>
      </w:r>
      <w:r w:rsidR="00F5682B">
        <w:tab/>
      </w:r>
      <w:r>
        <w:t>Donna Brody</w:t>
      </w:r>
    </w:p>
    <w:p w14:paraId="66DFE935" w14:textId="60D21742" w:rsidR="008E41D2" w:rsidRDefault="002F466C" w:rsidP="00F5682B">
      <w:pPr>
        <w:tabs>
          <w:tab w:val="left" w:pos="2268"/>
          <w:tab w:val="left" w:pos="6379"/>
        </w:tabs>
        <w:ind w:left="-851" w:right="-914"/>
      </w:pPr>
      <w:r>
        <w:t>Jen Johnston</w:t>
      </w:r>
      <w:r>
        <w:tab/>
        <w:t>Ellen Jordan</w:t>
      </w:r>
    </w:p>
    <w:p w14:paraId="74B56D53" w14:textId="44B14091" w:rsidR="00D87DEB" w:rsidRDefault="002F466C" w:rsidP="00F5682B">
      <w:pPr>
        <w:tabs>
          <w:tab w:val="left" w:pos="2268"/>
          <w:tab w:val="left" w:pos="6379"/>
        </w:tabs>
        <w:ind w:left="-851" w:right="-914"/>
      </w:pPr>
      <w:r>
        <w:t>Sarah Reid</w:t>
      </w:r>
      <w:r>
        <w:tab/>
        <w:t>Angela Barringer</w:t>
      </w:r>
    </w:p>
    <w:p w14:paraId="6F37A491" w14:textId="249D976B" w:rsidR="002F466C" w:rsidRDefault="002F466C" w:rsidP="00F5682B">
      <w:pPr>
        <w:tabs>
          <w:tab w:val="left" w:pos="2268"/>
          <w:tab w:val="left" w:pos="6379"/>
        </w:tabs>
        <w:ind w:left="-851" w:right="-914"/>
      </w:pPr>
      <w:r>
        <w:t>Julie Morgan</w:t>
      </w:r>
      <w:r>
        <w:tab/>
        <w:t>Claire Gray</w:t>
      </w:r>
    </w:p>
    <w:p w14:paraId="5420543E" w14:textId="77777777" w:rsidR="00F5682B" w:rsidRDefault="002F466C" w:rsidP="00F5682B">
      <w:pPr>
        <w:tabs>
          <w:tab w:val="left" w:pos="2268"/>
          <w:tab w:val="left" w:pos="6379"/>
        </w:tabs>
        <w:ind w:left="-851" w:right="-914"/>
      </w:pPr>
      <w:r>
        <w:t>Derek Neilson</w:t>
      </w:r>
      <w:r>
        <w:tab/>
      </w:r>
      <w:r w:rsidR="00F5682B">
        <w:t>Kirsty Berry Cree</w:t>
      </w:r>
    </w:p>
    <w:p w14:paraId="674131F0" w14:textId="311A79AB" w:rsidR="00706510" w:rsidRDefault="00FC14A1" w:rsidP="00F5682B">
      <w:pPr>
        <w:tabs>
          <w:tab w:val="left" w:pos="2268"/>
          <w:tab w:val="left" w:pos="6379"/>
        </w:tabs>
        <w:ind w:left="-851" w:right="-914"/>
      </w:pPr>
      <w:r>
        <w:t>Mrs Powell</w:t>
      </w:r>
      <w:r w:rsidR="00F5682B">
        <w:tab/>
      </w:r>
      <w:r w:rsidR="00706510">
        <w:t>Mrs Bews</w:t>
      </w:r>
    </w:p>
    <w:p w14:paraId="70E63260" w14:textId="77777777" w:rsidR="00B447F3" w:rsidRDefault="00B447F3" w:rsidP="004F3195">
      <w:pPr>
        <w:ind w:left="-851" w:right="-914"/>
      </w:pPr>
    </w:p>
    <w:p w14:paraId="66AA54A2" w14:textId="77777777" w:rsidR="00A91F72" w:rsidRDefault="00A91F72" w:rsidP="004F3195">
      <w:pPr>
        <w:ind w:left="-851" w:right="-914"/>
      </w:pPr>
    </w:p>
    <w:p w14:paraId="2F7DBF4B" w14:textId="61E18A48" w:rsidR="008E41D2" w:rsidRDefault="00AA53F3" w:rsidP="004F3195">
      <w:pPr>
        <w:ind w:left="-851" w:right="-914"/>
        <w:rPr>
          <w:b/>
        </w:rPr>
      </w:pPr>
      <w:r w:rsidRPr="00E90C75">
        <w:rPr>
          <w:b/>
        </w:rPr>
        <w:t>Minutes of Pre</w:t>
      </w:r>
      <w:r w:rsidR="00E90C75" w:rsidRPr="00E90C75">
        <w:rPr>
          <w:b/>
        </w:rPr>
        <w:t xml:space="preserve">vious </w:t>
      </w:r>
      <w:r w:rsidR="00706510">
        <w:rPr>
          <w:b/>
        </w:rPr>
        <w:t>AGM</w:t>
      </w:r>
    </w:p>
    <w:p w14:paraId="06205E11" w14:textId="77777777" w:rsidR="00B447F3" w:rsidRPr="00E90C75" w:rsidRDefault="00B447F3" w:rsidP="004F3195">
      <w:pPr>
        <w:ind w:left="-851" w:right="-914"/>
        <w:rPr>
          <w:b/>
        </w:rPr>
      </w:pPr>
    </w:p>
    <w:p w14:paraId="22C56009" w14:textId="4D6C3A23" w:rsidR="00AA53F3" w:rsidRDefault="00ED161E" w:rsidP="004F3195">
      <w:pPr>
        <w:ind w:left="-851" w:right="-914"/>
      </w:pPr>
      <w:r>
        <w:t xml:space="preserve">These minutes were approved </w:t>
      </w:r>
      <w:r w:rsidR="00706510">
        <w:t>by F</w:t>
      </w:r>
      <w:r w:rsidR="00D87DEB">
        <w:t xml:space="preserve">C and </w:t>
      </w:r>
      <w:r w:rsidR="00706510">
        <w:t>seconded by LA</w:t>
      </w:r>
      <w:r w:rsidR="00D21A93">
        <w:t>.</w:t>
      </w:r>
      <w:r w:rsidR="00706510">
        <w:t xml:space="preserve">  </w:t>
      </w:r>
    </w:p>
    <w:p w14:paraId="0901F30B" w14:textId="77777777" w:rsidR="00ED161E" w:rsidRDefault="00ED161E" w:rsidP="004F3195">
      <w:pPr>
        <w:ind w:left="-851" w:right="-914"/>
      </w:pPr>
    </w:p>
    <w:p w14:paraId="2AD5A232" w14:textId="77777777" w:rsidR="00ED161E" w:rsidRPr="00ED161E" w:rsidRDefault="00ED161E" w:rsidP="004F3195">
      <w:pPr>
        <w:ind w:left="-851" w:right="-914"/>
        <w:rPr>
          <w:b/>
        </w:rPr>
      </w:pPr>
      <w:r w:rsidRPr="00ED161E">
        <w:rPr>
          <w:b/>
        </w:rPr>
        <w:t>Matters Arising from Previous Minutes</w:t>
      </w:r>
    </w:p>
    <w:p w14:paraId="60BC30A7" w14:textId="77777777" w:rsidR="00ED161E" w:rsidRDefault="00ED161E" w:rsidP="004F3195">
      <w:pPr>
        <w:ind w:left="-851" w:right="-914"/>
      </w:pPr>
    </w:p>
    <w:p w14:paraId="15782DA0" w14:textId="77777777" w:rsidR="00706510" w:rsidRDefault="00706510" w:rsidP="00706510">
      <w:pPr>
        <w:ind w:left="-851" w:right="-914"/>
      </w:pPr>
      <w:r>
        <w:t>It was recognised that the last AGM covered more general business which was actioned at the time.</w:t>
      </w:r>
    </w:p>
    <w:p w14:paraId="4BFF1FEA" w14:textId="77777777" w:rsidR="00706510" w:rsidRDefault="00706510" w:rsidP="004F3195">
      <w:pPr>
        <w:ind w:left="-851" w:right="-914"/>
      </w:pPr>
    </w:p>
    <w:p w14:paraId="3E7B0FE4" w14:textId="6894FA2D" w:rsidR="00706510" w:rsidRDefault="00706510" w:rsidP="004F3195">
      <w:pPr>
        <w:ind w:left="-851" w:right="-914"/>
        <w:rPr>
          <w:b/>
        </w:rPr>
      </w:pPr>
      <w:r w:rsidRPr="00706510">
        <w:rPr>
          <w:b/>
        </w:rPr>
        <w:t>Chairperson’s Report</w:t>
      </w:r>
    </w:p>
    <w:p w14:paraId="5DDA4F3C" w14:textId="77777777" w:rsidR="00202D6C" w:rsidRPr="005C4A14" w:rsidRDefault="00202D6C" w:rsidP="00202D6C">
      <w:pPr>
        <w:pStyle w:val="NormalWeb"/>
        <w:rPr>
          <w:rFonts w:ascii="Comic Sans MS" w:hAnsi="Comic Sans MS"/>
          <w:sz w:val="20"/>
          <w:szCs w:val="20"/>
        </w:rPr>
      </w:pPr>
      <w:r w:rsidRPr="005C4A14">
        <w:rPr>
          <w:rFonts w:ascii="Comic Sans MS" w:hAnsi="Comic Sans MS"/>
          <w:sz w:val="20"/>
          <w:szCs w:val="20"/>
        </w:rPr>
        <w:t>To summarise our last year's activities and fundraising;</w:t>
      </w:r>
    </w:p>
    <w:p w14:paraId="1B1EA2B1" w14:textId="77777777" w:rsidR="00202D6C" w:rsidRPr="005C4A14" w:rsidRDefault="00202D6C" w:rsidP="00202D6C">
      <w:pPr>
        <w:pStyle w:val="NormalWeb"/>
        <w:rPr>
          <w:rFonts w:ascii="Comic Sans MS" w:hAnsi="Comic Sans MS"/>
          <w:sz w:val="20"/>
          <w:szCs w:val="20"/>
        </w:rPr>
      </w:pPr>
      <w:r w:rsidRPr="005C4A14">
        <w:rPr>
          <w:rFonts w:ascii="Comic Sans MS" w:hAnsi="Comic Sans MS"/>
          <w:sz w:val="20"/>
          <w:szCs w:val="20"/>
        </w:rPr>
        <w:t xml:space="preserve">At the start of the school year, each class, along with the two nursery classes, was allocated a kitty of £200 each (total £2000). This was for each class teacher to spend as they saw fit. </w:t>
      </w:r>
    </w:p>
    <w:p w14:paraId="01541761" w14:textId="77777777" w:rsidR="00202D6C" w:rsidRPr="005C4A14" w:rsidRDefault="00202D6C" w:rsidP="00202D6C">
      <w:pPr>
        <w:pStyle w:val="NormalWeb"/>
        <w:rPr>
          <w:rFonts w:ascii="Comic Sans MS" w:hAnsi="Comic Sans MS"/>
          <w:sz w:val="20"/>
          <w:szCs w:val="20"/>
        </w:rPr>
      </w:pPr>
      <w:r w:rsidRPr="005C4A14">
        <w:rPr>
          <w:rFonts w:ascii="Comic Sans MS" w:hAnsi="Comic Sans MS"/>
          <w:sz w:val="20"/>
          <w:szCs w:val="20"/>
        </w:rPr>
        <w:t>We also covered the annual payment (£595) for the computerised library system and hope to be able to continue to cover in future years.</w:t>
      </w:r>
    </w:p>
    <w:p w14:paraId="121184C3" w14:textId="77777777" w:rsidR="00202D6C" w:rsidRPr="005C4A14" w:rsidRDefault="00202D6C" w:rsidP="00202D6C">
      <w:pPr>
        <w:pStyle w:val="NormalWeb"/>
        <w:rPr>
          <w:rFonts w:ascii="Comic Sans MS" w:hAnsi="Comic Sans MS"/>
          <w:sz w:val="20"/>
          <w:szCs w:val="20"/>
        </w:rPr>
      </w:pPr>
      <w:r w:rsidRPr="005C4A14">
        <w:rPr>
          <w:rFonts w:ascii="Comic Sans MS" w:hAnsi="Comic Sans MS"/>
          <w:sz w:val="20"/>
          <w:szCs w:val="20"/>
        </w:rPr>
        <w:t>At Christmas, all the children, along with staff and PTA helpers went to the Arts Centre pantomime, by coach (£1221.30).  The kids were thrilled with the show and during the interval, were treated to sweets and juice. Mrs Clayton also requested funds for a show at the Lemon Tree for the nursery. During the run up to the end of the Christmas term, each class held a Christmas party and the PTA funded the party food and drinks (£133.53)</w:t>
      </w:r>
    </w:p>
    <w:p w14:paraId="451ED9DF" w14:textId="77777777" w:rsidR="00202D6C" w:rsidRPr="005C4A14" w:rsidRDefault="00202D6C" w:rsidP="00202D6C">
      <w:pPr>
        <w:pStyle w:val="NormalWeb"/>
        <w:rPr>
          <w:rFonts w:ascii="Comic Sans MS" w:hAnsi="Comic Sans MS"/>
          <w:sz w:val="20"/>
          <w:szCs w:val="20"/>
        </w:rPr>
      </w:pPr>
      <w:r w:rsidRPr="005C4A14">
        <w:rPr>
          <w:rFonts w:ascii="Comic Sans MS" w:hAnsi="Comic Sans MS"/>
          <w:sz w:val="20"/>
          <w:szCs w:val="20"/>
        </w:rPr>
        <w:t>At the Christmas disco, we trialled a photo booth which was a great success and as a result, we have worked out a more cost effective method and invested in a digital Polaroid camera to be used at future events (£104)</w:t>
      </w:r>
    </w:p>
    <w:p w14:paraId="4B992BB9" w14:textId="77777777" w:rsidR="00202D6C" w:rsidRPr="005C4A14" w:rsidRDefault="00202D6C" w:rsidP="00202D6C">
      <w:pPr>
        <w:pStyle w:val="NormalWeb"/>
        <w:rPr>
          <w:rFonts w:ascii="Comic Sans MS" w:hAnsi="Comic Sans MS"/>
          <w:sz w:val="20"/>
          <w:szCs w:val="20"/>
        </w:rPr>
      </w:pPr>
      <w:r w:rsidRPr="005C4A14">
        <w:rPr>
          <w:rFonts w:ascii="Comic Sans MS" w:hAnsi="Comic Sans MS"/>
          <w:sz w:val="20"/>
          <w:szCs w:val="20"/>
        </w:rPr>
        <w:t xml:space="preserve">Due to the ongoing building work at school, </w:t>
      </w:r>
      <w:r w:rsidRPr="005C4A14">
        <w:rPr>
          <w:rFonts w:ascii="Comic Sans MS" w:hAnsi="Comic Sans MS"/>
          <w:color w:val="000000" w:themeColor="text1"/>
          <w:sz w:val="20"/>
          <w:szCs w:val="20"/>
        </w:rPr>
        <w:t xml:space="preserve">the fayre this year was held at the Bridge of Don Baptist Church. </w:t>
      </w:r>
      <w:r w:rsidRPr="005C4A14">
        <w:rPr>
          <w:rFonts w:ascii="Comic Sans MS" w:hAnsi="Comic Sans MS"/>
          <w:sz w:val="20"/>
          <w:szCs w:val="20"/>
        </w:rPr>
        <w:t>The change of venue worked well, providing extra time on the preceding Friday to prepare and less pressure to be cleaned up and cleared away on Saturday, for locking up on Saturday. Church also assisted with extra helpers and couldn't have been more helpful in the run up to the fayre, definitely worth considering as a venue for future fayres. We raised £3898.88 in total, a fantastic achievement, the current climate in Aberdeen considered.</w:t>
      </w:r>
    </w:p>
    <w:p w14:paraId="4E2F22FC" w14:textId="77777777" w:rsidR="00202D6C" w:rsidRPr="005C4A14" w:rsidRDefault="00202D6C" w:rsidP="00202D6C">
      <w:pPr>
        <w:pStyle w:val="NormalWeb"/>
        <w:rPr>
          <w:rFonts w:ascii="Comic Sans MS" w:hAnsi="Comic Sans MS"/>
          <w:sz w:val="20"/>
          <w:szCs w:val="20"/>
        </w:rPr>
      </w:pPr>
      <w:r w:rsidRPr="005C4A14">
        <w:rPr>
          <w:rFonts w:ascii="Comic Sans MS" w:hAnsi="Comic Sans MS"/>
          <w:sz w:val="20"/>
          <w:szCs w:val="20"/>
        </w:rPr>
        <w:t>We were also able to contribute £120 towards the cost of new bibs and balls for the P4/5 football team.</w:t>
      </w:r>
    </w:p>
    <w:p w14:paraId="015E0208" w14:textId="77777777" w:rsidR="00202D6C" w:rsidRPr="005C4A14" w:rsidRDefault="00202D6C" w:rsidP="00202D6C">
      <w:pPr>
        <w:pStyle w:val="NormalWeb"/>
        <w:rPr>
          <w:rFonts w:ascii="Comic Sans MS" w:hAnsi="Comic Sans MS"/>
          <w:sz w:val="20"/>
          <w:szCs w:val="20"/>
        </w:rPr>
      </w:pPr>
      <w:r w:rsidRPr="005C4A14">
        <w:rPr>
          <w:rFonts w:ascii="Comic Sans MS" w:hAnsi="Comic Sans MS"/>
          <w:sz w:val="20"/>
          <w:szCs w:val="20"/>
        </w:rPr>
        <w:lastRenderedPageBreak/>
        <w:t>We have done our regular fundraising in the form of Spree books, rag bags, personalised Christmas cards, No uniform days and discos. The children always enjoy these continue to be well supported.</w:t>
      </w:r>
    </w:p>
    <w:p w14:paraId="0E809047" w14:textId="612B09A1" w:rsidR="00202D6C" w:rsidRPr="005C4A14" w:rsidRDefault="00202D6C" w:rsidP="00202D6C">
      <w:pPr>
        <w:pStyle w:val="NormalWeb"/>
        <w:rPr>
          <w:rFonts w:ascii="Comic Sans MS" w:hAnsi="Comic Sans MS"/>
          <w:sz w:val="20"/>
          <w:szCs w:val="20"/>
        </w:rPr>
      </w:pPr>
      <w:r w:rsidRPr="005C4A14">
        <w:rPr>
          <w:rFonts w:ascii="Comic Sans MS" w:hAnsi="Comic Sans MS"/>
          <w:sz w:val="20"/>
          <w:szCs w:val="20"/>
        </w:rPr>
        <w:t>Apart from the above listed spending, we have been busy saving over the past couple of years awaiting the opening of the new extension which it is anticipated will call</w:t>
      </w:r>
      <w:r w:rsidR="000963F3">
        <w:rPr>
          <w:rFonts w:ascii="Comic Sans MS" w:hAnsi="Comic Sans MS"/>
          <w:sz w:val="20"/>
          <w:szCs w:val="20"/>
        </w:rPr>
        <w:t xml:space="preserve"> for a variety of new equipment</w:t>
      </w:r>
      <w:r w:rsidRPr="005C4A14">
        <w:rPr>
          <w:rFonts w:ascii="Comic Sans MS" w:hAnsi="Comic Sans MS"/>
          <w:sz w:val="20"/>
          <w:szCs w:val="20"/>
        </w:rPr>
        <w:t xml:space="preserve">. We hope to be able to buy </w:t>
      </w:r>
      <w:r w:rsidR="000963F3">
        <w:rPr>
          <w:rFonts w:ascii="Comic Sans MS" w:hAnsi="Comic Sans MS"/>
          <w:sz w:val="20"/>
          <w:szCs w:val="20"/>
        </w:rPr>
        <w:t xml:space="preserve">items such as </w:t>
      </w:r>
      <w:r w:rsidRPr="005C4A14">
        <w:rPr>
          <w:rFonts w:ascii="Comic Sans MS" w:hAnsi="Comic Sans MS"/>
          <w:sz w:val="20"/>
          <w:szCs w:val="20"/>
        </w:rPr>
        <w:t>up to date computer items and equip the new gym, as well as other things which may be needed.</w:t>
      </w:r>
    </w:p>
    <w:p w14:paraId="2164CE1C" w14:textId="3343BA86" w:rsidR="00202D6C" w:rsidRPr="00202D6C" w:rsidRDefault="00202D6C" w:rsidP="00202D6C">
      <w:pPr>
        <w:pStyle w:val="NormalWeb"/>
        <w:rPr>
          <w:rFonts w:ascii="Comic Sans MS" w:hAnsi="Comic Sans MS"/>
          <w:sz w:val="20"/>
          <w:szCs w:val="20"/>
        </w:rPr>
      </w:pPr>
      <w:r w:rsidRPr="005C4A14">
        <w:rPr>
          <w:rFonts w:ascii="Comic Sans MS" w:hAnsi="Comic Sans MS"/>
          <w:sz w:val="20"/>
          <w:szCs w:val="20"/>
        </w:rPr>
        <w:t>All that's left for me to say is 'Au Revoir' I don't think that when I first came along to a PTA meeting 11 years ago, I anticipated staying so long! However, it's been fun - hard work at times, I've no idea how much money we've raised in that time, but feel very proud that we have given and continue to give our Greenbrae children a lot of extras, both educationally and recreationally some of which will create memories of school which will stay with them forever.</w:t>
      </w:r>
    </w:p>
    <w:p w14:paraId="7F45C04E" w14:textId="77777777" w:rsidR="00706510" w:rsidRPr="00706510" w:rsidRDefault="00706510" w:rsidP="004F3195">
      <w:pPr>
        <w:ind w:left="-851" w:right="-914"/>
      </w:pPr>
    </w:p>
    <w:p w14:paraId="46CC479D" w14:textId="77777777" w:rsidR="00AA53F3" w:rsidRDefault="00D21A93" w:rsidP="004F3195">
      <w:pPr>
        <w:ind w:left="-851" w:right="-914"/>
        <w:rPr>
          <w:b/>
        </w:rPr>
      </w:pPr>
      <w:r>
        <w:rPr>
          <w:b/>
        </w:rPr>
        <w:t>Treasurer’s Report</w:t>
      </w:r>
    </w:p>
    <w:p w14:paraId="5488FD5E" w14:textId="77777777" w:rsidR="00202D6C" w:rsidRPr="007A7D79" w:rsidRDefault="00202D6C" w:rsidP="004F3195">
      <w:pPr>
        <w:ind w:left="-851" w:right="-914"/>
        <w:rPr>
          <w:b/>
        </w:rPr>
      </w:pPr>
    </w:p>
    <w:p w14:paraId="1E7D8C3F" w14:textId="77777777" w:rsidR="00FE133E" w:rsidRPr="0022251A" w:rsidRDefault="00FE133E" w:rsidP="00FE133E">
      <w:pPr>
        <w:jc w:val="center"/>
        <w:rPr>
          <w:b/>
          <w:u w:val="single"/>
        </w:rPr>
      </w:pPr>
      <w:r w:rsidRPr="0022251A">
        <w:rPr>
          <w:b/>
          <w:u w:val="single"/>
        </w:rPr>
        <w:t>Greenbrae PTA treasurers report 15/16</w:t>
      </w:r>
    </w:p>
    <w:p w14:paraId="517A0E73" w14:textId="77777777" w:rsidR="00FE133E" w:rsidRPr="00665FBC" w:rsidRDefault="00FE133E" w:rsidP="00FE133E">
      <w:pPr>
        <w:rPr>
          <w:b/>
          <w:u w:val="single"/>
        </w:rPr>
      </w:pPr>
      <w:r w:rsidRPr="00665FBC">
        <w:rPr>
          <w:b/>
          <w:u w:val="single"/>
        </w:rPr>
        <w:t>Bank account</w:t>
      </w:r>
    </w:p>
    <w:p w14:paraId="52892925" w14:textId="77777777" w:rsidR="00FE133E" w:rsidRPr="00665FBC" w:rsidRDefault="00FE133E" w:rsidP="00FE133E">
      <w:r w:rsidRPr="00665FBC">
        <w:t>On 31st August 2015 bank balance was £13,873.44.</w:t>
      </w:r>
    </w:p>
    <w:p w14:paraId="72FC4256" w14:textId="77777777" w:rsidR="00FE133E" w:rsidRPr="00665FBC" w:rsidRDefault="00FE133E" w:rsidP="00FE133E">
      <w:r w:rsidRPr="00665FBC">
        <w:t xml:space="preserve">On 31st August 2016 bank balance was </w:t>
      </w:r>
      <w:r w:rsidRPr="00665FBC">
        <w:rPr>
          <w:b/>
        </w:rPr>
        <w:t>£16,735.30</w:t>
      </w:r>
      <w:r w:rsidRPr="00665FBC">
        <w:t>.</w:t>
      </w:r>
    </w:p>
    <w:p w14:paraId="5289CB89" w14:textId="77777777" w:rsidR="00FE133E" w:rsidRPr="00665FBC" w:rsidRDefault="00FE133E" w:rsidP="00FE133E">
      <w:r w:rsidRPr="00665FBC">
        <w:t xml:space="preserve">The funds within the PTA bank account have therefore been increased by </w:t>
      </w:r>
      <w:r w:rsidRPr="00665FBC">
        <w:rPr>
          <w:b/>
        </w:rPr>
        <w:t>£2,861.86</w:t>
      </w:r>
      <w:r w:rsidRPr="00665FBC">
        <w:t xml:space="preserve"> in 2015/16.</w:t>
      </w:r>
    </w:p>
    <w:p w14:paraId="0B522F00" w14:textId="77777777" w:rsidR="00FE133E" w:rsidRPr="00665FBC" w:rsidRDefault="00FE133E" w:rsidP="00FE133E"/>
    <w:p w14:paraId="6AE1B983" w14:textId="77777777" w:rsidR="00FE133E" w:rsidRPr="00665FBC" w:rsidRDefault="00FE133E" w:rsidP="00FE133E">
      <w:r w:rsidRPr="00665FBC">
        <w:t>Signatories and addressee for the bank account still need to be changed, due to errors in the banks paperwork.</w:t>
      </w:r>
      <w:r>
        <w:t xml:space="preserve"> Paperwork is being prepared for new signatories at present.</w:t>
      </w:r>
    </w:p>
    <w:p w14:paraId="7096BE5D" w14:textId="77777777" w:rsidR="00FE133E" w:rsidRDefault="00FE133E" w:rsidP="00FE133E"/>
    <w:p w14:paraId="6211E5A7" w14:textId="77777777" w:rsidR="00FE133E" w:rsidRPr="00665FBC" w:rsidRDefault="00FE133E" w:rsidP="00FE133E">
      <w:pPr>
        <w:rPr>
          <w:b/>
          <w:u w:val="single"/>
        </w:rPr>
      </w:pPr>
      <w:r>
        <w:rPr>
          <w:b/>
          <w:u w:val="single"/>
        </w:rPr>
        <w:t>Expenditure</w:t>
      </w:r>
    </w:p>
    <w:p w14:paraId="63A418D9" w14:textId="77777777" w:rsidR="00FE133E" w:rsidRPr="00665FBC" w:rsidRDefault="00FE133E" w:rsidP="00FE133E">
      <w:r w:rsidRPr="00665FBC">
        <w:t xml:space="preserve">In 2015/16 the PTA funded a number of items and events at Greenbrae Primary, to the value of </w:t>
      </w:r>
      <w:r w:rsidRPr="00665FBC">
        <w:rPr>
          <w:b/>
        </w:rPr>
        <w:t>£</w:t>
      </w:r>
      <w:r>
        <w:rPr>
          <w:b/>
        </w:rPr>
        <w:t>3941.33.</w:t>
      </w:r>
      <w:r>
        <w:t xml:space="preserve"> Detail as follows:</w:t>
      </w:r>
    </w:p>
    <w:tbl>
      <w:tblPr>
        <w:tblW w:w="7000" w:type="dxa"/>
        <w:tblInd w:w="93" w:type="dxa"/>
        <w:tblLook w:val="04A0" w:firstRow="1" w:lastRow="0" w:firstColumn="1" w:lastColumn="0" w:noHBand="0" w:noVBand="1"/>
      </w:tblPr>
      <w:tblGrid>
        <w:gridCol w:w="960"/>
        <w:gridCol w:w="5080"/>
        <w:gridCol w:w="1007"/>
      </w:tblGrid>
      <w:tr w:rsidR="00FE133E" w:rsidRPr="00665FBC" w14:paraId="272459FE" w14:textId="77777777" w:rsidTr="0054662D">
        <w:trPr>
          <w:trHeight w:val="300"/>
        </w:trPr>
        <w:tc>
          <w:tcPr>
            <w:tcW w:w="960" w:type="dxa"/>
            <w:shd w:val="clear" w:color="auto" w:fill="auto"/>
            <w:noWrap/>
            <w:vAlign w:val="bottom"/>
            <w:hideMark/>
          </w:tcPr>
          <w:p w14:paraId="295A2D3A" w14:textId="77777777" w:rsidR="00FE133E" w:rsidRPr="00665FBC" w:rsidRDefault="00FE133E" w:rsidP="0054662D">
            <w:pPr>
              <w:jc w:val="right"/>
              <w:rPr>
                <w:rFonts w:ascii="Calibri" w:eastAsia="Times New Roman" w:hAnsi="Calibri" w:cs="Times New Roman"/>
                <w:lang w:eastAsia="en-GB"/>
              </w:rPr>
            </w:pPr>
            <w:r w:rsidRPr="00665FBC">
              <w:rPr>
                <w:rFonts w:ascii="Calibri" w:eastAsia="Times New Roman" w:hAnsi="Calibri" w:cs="Times New Roman"/>
                <w:lang w:eastAsia="en-GB"/>
              </w:rPr>
              <w:t>Sep-15</w:t>
            </w:r>
          </w:p>
        </w:tc>
        <w:tc>
          <w:tcPr>
            <w:tcW w:w="5080" w:type="dxa"/>
            <w:shd w:val="clear" w:color="auto" w:fill="auto"/>
            <w:noWrap/>
            <w:vAlign w:val="bottom"/>
            <w:hideMark/>
          </w:tcPr>
          <w:p w14:paraId="0385CF3C" w14:textId="77777777" w:rsidR="00FE133E" w:rsidRPr="00665FBC" w:rsidRDefault="00FE133E" w:rsidP="0054662D">
            <w:pPr>
              <w:rPr>
                <w:rFonts w:ascii="Calibri" w:eastAsia="Times New Roman" w:hAnsi="Calibri" w:cs="Times New Roman"/>
                <w:lang w:eastAsia="en-GB"/>
              </w:rPr>
            </w:pPr>
            <w:r w:rsidRPr="00665FBC">
              <w:rPr>
                <w:rFonts w:ascii="Calibri" w:eastAsia="Times New Roman" w:hAnsi="Calibri" w:cs="Times New Roman"/>
                <w:lang w:eastAsia="en-GB"/>
              </w:rPr>
              <w:t>£200 per class</w:t>
            </w:r>
          </w:p>
        </w:tc>
        <w:tc>
          <w:tcPr>
            <w:tcW w:w="960" w:type="dxa"/>
            <w:shd w:val="clear" w:color="auto" w:fill="auto"/>
            <w:noWrap/>
            <w:vAlign w:val="bottom"/>
            <w:hideMark/>
          </w:tcPr>
          <w:p w14:paraId="3F6BD703" w14:textId="77777777" w:rsidR="00FE133E" w:rsidRPr="00665FBC" w:rsidRDefault="00FE133E" w:rsidP="0054662D">
            <w:pPr>
              <w:rPr>
                <w:rFonts w:ascii="Calibri" w:eastAsia="Times New Roman" w:hAnsi="Calibri" w:cs="Times New Roman"/>
                <w:lang w:eastAsia="en-GB"/>
              </w:rPr>
            </w:pPr>
            <w:r>
              <w:rPr>
                <w:rFonts w:ascii="Calibri" w:eastAsia="Times New Roman" w:hAnsi="Calibri" w:cs="Times New Roman"/>
                <w:lang w:eastAsia="en-GB"/>
              </w:rPr>
              <w:t>1441.14</w:t>
            </w:r>
          </w:p>
        </w:tc>
      </w:tr>
      <w:tr w:rsidR="00FE133E" w:rsidRPr="00665FBC" w14:paraId="2EC16F5F" w14:textId="77777777" w:rsidTr="0054662D">
        <w:trPr>
          <w:trHeight w:val="300"/>
        </w:trPr>
        <w:tc>
          <w:tcPr>
            <w:tcW w:w="960" w:type="dxa"/>
            <w:shd w:val="clear" w:color="auto" w:fill="auto"/>
            <w:noWrap/>
            <w:vAlign w:val="bottom"/>
            <w:hideMark/>
          </w:tcPr>
          <w:p w14:paraId="389D3F30" w14:textId="77777777" w:rsidR="00FE133E" w:rsidRPr="00665FBC" w:rsidRDefault="00FE133E" w:rsidP="0054662D">
            <w:pPr>
              <w:jc w:val="right"/>
              <w:rPr>
                <w:rFonts w:ascii="Calibri" w:eastAsia="Times New Roman" w:hAnsi="Calibri" w:cs="Times New Roman"/>
                <w:lang w:eastAsia="en-GB"/>
              </w:rPr>
            </w:pPr>
            <w:r w:rsidRPr="00665FBC">
              <w:rPr>
                <w:rFonts w:ascii="Calibri" w:eastAsia="Times New Roman" w:hAnsi="Calibri" w:cs="Times New Roman"/>
                <w:lang w:eastAsia="en-GB"/>
              </w:rPr>
              <w:t>Dec-15</w:t>
            </w:r>
          </w:p>
        </w:tc>
        <w:tc>
          <w:tcPr>
            <w:tcW w:w="5080" w:type="dxa"/>
            <w:shd w:val="clear" w:color="auto" w:fill="auto"/>
            <w:noWrap/>
            <w:vAlign w:val="bottom"/>
            <w:hideMark/>
          </w:tcPr>
          <w:p w14:paraId="038DED15" w14:textId="77777777" w:rsidR="00FE133E" w:rsidRPr="00665FBC" w:rsidRDefault="00FE133E" w:rsidP="0054662D">
            <w:pPr>
              <w:rPr>
                <w:rFonts w:ascii="Calibri" w:eastAsia="Times New Roman" w:hAnsi="Calibri" w:cs="Times New Roman"/>
                <w:lang w:eastAsia="en-GB"/>
              </w:rPr>
            </w:pPr>
            <w:r w:rsidRPr="00665FBC">
              <w:rPr>
                <w:rFonts w:ascii="Calibri" w:eastAsia="Times New Roman" w:hAnsi="Calibri" w:cs="Times New Roman"/>
                <w:lang w:eastAsia="en-GB"/>
              </w:rPr>
              <w:t>Pantomime and nursery show (with sweets and drink)</w:t>
            </w:r>
          </w:p>
        </w:tc>
        <w:tc>
          <w:tcPr>
            <w:tcW w:w="960" w:type="dxa"/>
            <w:shd w:val="clear" w:color="auto" w:fill="auto"/>
            <w:noWrap/>
            <w:vAlign w:val="bottom"/>
            <w:hideMark/>
          </w:tcPr>
          <w:p w14:paraId="76CCED88" w14:textId="77777777" w:rsidR="00FE133E" w:rsidRPr="00665FBC" w:rsidRDefault="00FE133E" w:rsidP="0054662D">
            <w:pPr>
              <w:jc w:val="right"/>
              <w:rPr>
                <w:rFonts w:ascii="Calibri" w:eastAsia="Times New Roman" w:hAnsi="Calibri" w:cs="Times New Roman"/>
                <w:lang w:eastAsia="en-GB"/>
              </w:rPr>
            </w:pPr>
            <w:r w:rsidRPr="00665FBC">
              <w:rPr>
                <w:rFonts w:ascii="Calibri" w:eastAsia="Times New Roman" w:hAnsi="Calibri" w:cs="Times New Roman"/>
                <w:lang w:eastAsia="en-GB"/>
              </w:rPr>
              <w:t>1548.44</w:t>
            </w:r>
          </w:p>
        </w:tc>
      </w:tr>
      <w:tr w:rsidR="00FE133E" w:rsidRPr="00665FBC" w14:paraId="072C4AEA" w14:textId="77777777" w:rsidTr="0054662D">
        <w:trPr>
          <w:trHeight w:val="300"/>
        </w:trPr>
        <w:tc>
          <w:tcPr>
            <w:tcW w:w="960" w:type="dxa"/>
            <w:shd w:val="clear" w:color="auto" w:fill="auto"/>
            <w:noWrap/>
            <w:vAlign w:val="bottom"/>
            <w:hideMark/>
          </w:tcPr>
          <w:p w14:paraId="4DDA57D1" w14:textId="77777777" w:rsidR="00FE133E" w:rsidRPr="00665FBC" w:rsidRDefault="00FE133E" w:rsidP="0054662D">
            <w:pPr>
              <w:jc w:val="right"/>
              <w:rPr>
                <w:rFonts w:ascii="Calibri" w:eastAsia="Times New Roman" w:hAnsi="Calibri" w:cs="Times New Roman"/>
                <w:lang w:eastAsia="en-GB"/>
              </w:rPr>
            </w:pPr>
            <w:r w:rsidRPr="00665FBC">
              <w:rPr>
                <w:rFonts w:ascii="Calibri" w:eastAsia="Times New Roman" w:hAnsi="Calibri" w:cs="Times New Roman"/>
                <w:lang w:eastAsia="en-GB"/>
              </w:rPr>
              <w:t>Dec-15</w:t>
            </w:r>
          </w:p>
        </w:tc>
        <w:tc>
          <w:tcPr>
            <w:tcW w:w="5080" w:type="dxa"/>
            <w:shd w:val="clear" w:color="auto" w:fill="auto"/>
            <w:noWrap/>
            <w:vAlign w:val="bottom"/>
            <w:hideMark/>
          </w:tcPr>
          <w:p w14:paraId="4C67D1A1" w14:textId="77777777" w:rsidR="00FE133E" w:rsidRPr="00665FBC" w:rsidRDefault="00FE133E" w:rsidP="0054662D">
            <w:pPr>
              <w:rPr>
                <w:rFonts w:ascii="Calibri" w:eastAsia="Times New Roman" w:hAnsi="Calibri" w:cs="Times New Roman"/>
                <w:lang w:eastAsia="en-GB"/>
              </w:rPr>
            </w:pPr>
            <w:r w:rsidRPr="00665FBC">
              <w:rPr>
                <w:rFonts w:ascii="Calibri" w:eastAsia="Times New Roman" w:hAnsi="Calibri" w:cs="Times New Roman"/>
                <w:lang w:eastAsia="en-GB"/>
              </w:rPr>
              <w:t>Class Christmas parties</w:t>
            </w:r>
          </w:p>
        </w:tc>
        <w:tc>
          <w:tcPr>
            <w:tcW w:w="960" w:type="dxa"/>
            <w:shd w:val="clear" w:color="auto" w:fill="auto"/>
            <w:noWrap/>
            <w:vAlign w:val="bottom"/>
            <w:hideMark/>
          </w:tcPr>
          <w:p w14:paraId="45E1EC1F" w14:textId="77777777" w:rsidR="00FE133E" w:rsidRPr="00665FBC" w:rsidRDefault="00FE133E" w:rsidP="0054662D">
            <w:pPr>
              <w:jc w:val="right"/>
              <w:rPr>
                <w:rFonts w:ascii="Calibri" w:eastAsia="Times New Roman" w:hAnsi="Calibri" w:cs="Times New Roman"/>
                <w:lang w:eastAsia="en-GB"/>
              </w:rPr>
            </w:pPr>
            <w:r w:rsidRPr="00665FBC">
              <w:rPr>
                <w:rFonts w:ascii="Calibri" w:eastAsia="Times New Roman" w:hAnsi="Calibri" w:cs="Times New Roman"/>
                <w:lang w:eastAsia="en-GB"/>
              </w:rPr>
              <w:t>133.53</w:t>
            </w:r>
          </w:p>
        </w:tc>
      </w:tr>
      <w:tr w:rsidR="00FE133E" w:rsidRPr="00665FBC" w14:paraId="1E0987C9" w14:textId="77777777" w:rsidTr="0054662D">
        <w:trPr>
          <w:trHeight w:val="300"/>
        </w:trPr>
        <w:tc>
          <w:tcPr>
            <w:tcW w:w="960" w:type="dxa"/>
            <w:shd w:val="clear" w:color="auto" w:fill="auto"/>
            <w:noWrap/>
            <w:vAlign w:val="bottom"/>
            <w:hideMark/>
          </w:tcPr>
          <w:p w14:paraId="4942AAD4" w14:textId="77777777" w:rsidR="00FE133E" w:rsidRPr="00665FBC" w:rsidRDefault="00FE133E" w:rsidP="0054662D">
            <w:pPr>
              <w:jc w:val="right"/>
              <w:rPr>
                <w:rFonts w:ascii="Calibri" w:eastAsia="Times New Roman" w:hAnsi="Calibri" w:cs="Times New Roman"/>
                <w:lang w:eastAsia="en-GB"/>
              </w:rPr>
            </w:pPr>
            <w:r w:rsidRPr="00665FBC">
              <w:rPr>
                <w:rFonts w:ascii="Calibri" w:eastAsia="Times New Roman" w:hAnsi="Calibri" w:cs="Times New Roman"/>
                <w:lang w:eastAsia="en-GB"/>
              </w:rPr>
              <w:t>Jan-16</w:t>
            </w:r>
          </w:p>
        </w:tc>
        <w:tc>
          <w:tcPr>
            <w:tcW w:w="5080" w:type="dxa"/>
            <w:shd w:val="clear" w:color="auto" w:fill="auto"/>
            <w:noWrap/>
            <w:vAlign w:val="bottom"/>
            <w:hideMark/>
          </w:tcPr>
          <w:p w14:paraId="1DA06D38" w14:textId="77777777" w:rsidR="00FE133E" w:rsidRPr="00665FBC" w:rsidRDefault="00FE133E" w:rsidP="0054662D">
            <w:pPr>
              <w:rPr>
                <w:rFonts w:ascii="Calibri" w:eastAsia="Times New Roman" w:hAnsi="Calibri" w:cs="Times New Roman"/>
                <w:lang w:eastAsia="en-GB"/>
              </w:rPr>
            </w:pPr>
            <w:r w:rsidRPr="00665FBC">
              <w:rPr>
                <w:rFonts w:ascii="Calibri" w:eastAsia="Times New Roman" w:hAnsi="Calibri" w:cs="Times New Roman"/>
                <w:lang w:eastAsia="en-GB"/>
              </w:rPr>
              <w:t>Annual library fee</w:t>
            </w:r>
          </w:p>
        </w:tc>
        <w:tc>
          <w:tcPr>
            <w:tcW w:w="960" w:type="dxa"/>
            <w:shd w:val="clear" w:color="auto" w:fill="auto"/>
            <w:noWrap/>
            <w:vAlign w:val="bottom"/>
            <w:hideMark/>
          </w:tcPr>
          <w:p w14:paraId="2E8ACDE5" w14:textId="77777777" w:rsidR="00FE133E" w:rsidRPr="00665FBC" w:rsidRDefault="00FE133E" w:rsidP="0054662D">
            <w:pPr>
              <w:jc w:val="right"/>
              <w:rPr>
                <w:rFonts w:ascii="Calibri" w:eastAsia="Times New Roman" w:hAnsi="Calibri" w:cs="Times New Roman"/>
                <w:lang w:eastAsia="en-GB"/>
              </w:rPr>
            </w:pPr>
            <w:r w:rsidRPr="00665FBC">
              <w:rPr>
                <w:rFonts w:ascii="Calibri" w:eastAsia="Times New Roman" w:hAnsi="Calibri" w:cs="Times New Roman"/>
                <w:lang w:eastAsia="en-GB"/>
              </w:rPr>
              <w:t>595</w:t>
            </w:r>
          </w:p>
        </w:tc>
      </w:tr>
      <w:tr w:rsidR="00FE133E" w:rsidRPr="00665FBC" w14:paraId="0955471F" w14:textId="77777777" w:rsidTr="0054662D">
        <w:trPr>
          <w:trHeight w:val="300"/>
        </w:trPr>
        <w:tc>
          <w:tcPr>
            <w:tcW w:w="960" w:type="dxa"/>
            <w:shd w:val="clear" w:color="auto" w:fill="auto"/>
            <w:noWrap/>
            <w:vAlign w:val="bottom"/>
            <w:hideMark/>
          </w:tcPr>
          <w:p w14:paraId="6EAAE955" w14:textId="77777777" w:rsidR="00FE133E" w:rsidRPr="00665FBC" w:rsidRDefault="00FE133E" w:rsidP="0054662D">
            <w:pPr>
              <w:jc w:val="right"/>
              <w:rPr>
                <w:rFonts w:ascii="Calibri" w:eastAsia="Times New Roman" w:hAnsi="Calibri" w:cs="Times New Roman"/>
                <w:lang w:eastAsia="en-GB"/>
              </w:rPr>
            </w:pPr>
            <w:r w:rsidRPr="00665FBC">
              <w:rPr>
                <w:rFonts w:ascii="Calibri" w:eastAsia="Times New Roman" w:hAnsi="Calibri" w:cs="Times New Roman"/>
                <w:lang w:eastAsia="en-GB"/>
              </w:rPr>
              <w:t>Apr-16</w:t>
            </w:r>
          </w:p>
        </w:tc>
        <w:tc>
          <w:tcPr>
            <w:tcW w:w="5080" w:type="dxa"/>
            <w:shd w:val="clear" w:color="auto" w:fill="auto"/>
            <w:noWrap/>
            <w:vAlign w:val="bottom"/>
            <w:hideMark/>
          </w:tcPr>
          <w:p w14:paraId="2DC64E60" w14:textId="77777777" w:rsidR="00FE133E" w:rsidRPr="00665FBC" w:rsidRDefault="00FE133E" w:rsidP="0054662D">
            <w:pPr>
              <w:rPr>
                <w:rFonts w:ascii="Calibri" w:eastAsia="Times New Roman" w:hAnsi="Calibri" w:cs="Times New Roman"/>
                <w:lang w:eastAsia="en-GB"/>
              </w:rPr>
            </w:pPr>
            <w:r w:rsidRPr="00665FBC">
              <w:rPr>
                <w:rFonts w:ascii="Calibri" w:eastAsia="Times New Roman" w:hAnsi="Calibri" w:cs="Times New Roman"/>
                <w:lang w:eastAsia="en-GB"/>
              </w:rPr>
              <w:t>Camera and cartridges for photo booth*</w:t>
            </w:r>
          </w:p>
        </w:tc>
        <w:tc>
          <w:tcPr>
            <w:tcW w:w="960" w:type="dxa"/>
            <w:shd w:val="clear" w:color="auto" w:fill="auto"/>
            <w:noWrap/>
            <w:vAlign w:val="bottom"/>
            <w:hideMark/>
          </w:tcPr>
          <w:p w14:paraId="2BB99351" w14:textId="77777777" w:rsidR="00FE133E" w:rsidRPr="00665FBC" w:rsidRDefault="00FE133E" w:rsidP="0054662D">
            <w:pPr>
              <w:jc w:val="right"/>
              <w:rPr>
                <w:rFonts w:ascii="Calibri" w:eastAsia="Times New Roman" w:hAnsi="Calibri" w:cs="Times New Roman"/>
                <w:lang w:eastAsia="en-GB"/>
              </w:rPr>
            </w:pPr>
            <w:r w:rsidRPr="00665FBC">
              <w:rPr>
                <w:rFonts w:ascii="Calibri" w:eastAsia="Times New Roman" w:hAnsi="Calibri" w:cs="Times New Roman"/>
                <w:lang w:eastAsia="en-GB"/>
              </w:rPr>
              <w:t>103.2</w:t>
            </w:r>
          </w:p>
        </w:tc>
      </w:tr>
      <w:tr w:rsidR="00FE133E" w:rsidRPr="00665FBC" w14:paraId="127B43AD" w14:textId="77777777" w:rsidTr="0054662D">
        <w:trPr>
          <w:trHeight w:val="300"/>
        </w:trPr>
        <w:tc>
          <w:tcPr>
            <w:tcW w:w="960" w:type="dxa"/>
            <w:shd w:val="clear" w:color="auto" w:fill="auto"/>
            <w:noWrap/>
            <w:vAlign w:val="bottom"/>
            <w:hideMark/>
          </w:tcPr>
          <w:p w14:paraId="279628AF" w14:textId="77777777" w:rsidR="00FE133E" w:rsidRPr="00665FBC" w:rsidRDefault="00FE133E" w:rsidP="0054662D">
            <w:pPr>
              <w:jc w:val="right"/>
              <w:rPr>
                <w:rFonts w:ascii="Calibri" w:eastAsia="Times New Roman" w:hAnsi="Calibri" w:cs="Times New Roman"/>
                <w:lang w:eastAsia="en-GB"/>
              </w:rPr>
            </w:pPr>
            <w:r w:rsidRPr="00665FBC">
              <w:rPr>
                <w:rFonts w:ascii="Calibri" w:eastAsia="Times New Roman" w:hAnsi="Calibri" w:cs="Times New Roman"/>
                <w:lang w:eastAsia="en-GB"/>
              </w:rPr>
              <w:t>Jun-16</w:t>
            </w:r>
          </w:p>
        </w:tc>
        <w:tc>
          <w:tcPr>
            <w:tcW w:w="5080" w:type="dxa"/>
            <w:shd w:val="clear" w:color="auto" w:fill="auto"/>
            <w:noWrap/>
            <w:vAlign w:val="bottom"/>
            <w:hideMark/>
          </w:tcPr>
          <w:p w14:paraId="46A392CC" w14:textId="77777777" w:rsidR="00FE133E" w:rsidRPr="00665FBC" w:rsidRDefault="00FE133E" w:rsidP="0054662D">
            <w:pPr>
              <w:rPr>
                <w:rFonts w:ascii="Calibri" w:eastAsia="Times New Roman" w:hAnsi="Calibri" w:cs="Times New Roman"/>
                <w:lang w:eastAsia="en-GB"/>
              </w:rPr>
            </w:pPr>
            <w:r w:rsidRPr="00665FBC">
              <w:rPr>
                <w:rFonts w:ascii="Calibri" w:eastAsia="Times New Roman" w:hAnsi="Calibri" w:cs="Times New Roman"/>
                <w:lang w:eastAsia="en-GB"/>
              </w:rPr>
              <w:t>Bibs and balls for football team</w:t>
            </w:r>
          </w:p>
        </w:tc>
        <w:tc>
          <w:tcPr>
            <w:tcW w:w="960" w:type="dxa"/>
            <w:shd w:val="clear" w:color="auto" w:fill="auto"/>
            <w:noWrap/>
            <w:vAlign w:val="bottom"/>
            <w:hideMark/>
          </w:tcPr>
          <w:p w14:paraId="0C43720E" w14:textId="77777777" w:rsidR="00FE133E" w:rsidRPr="00665FBC" w:rsidRDefault="00FE133E" w:rsidP="0054662D">
            <w:pPr>
              <w:jc w:val="right"/>
              <w:rPr>
                <w:rFonts w:ascii="Calibri" w:eastAsia="Times New Roman" w:hAnsi="Calibri" w:cs="Times New Roman"/>
                <w:lang w:eastAsia="en-GB"/>
              </w:rPr>
            </w:pPr>
            <w:r w:rsidRPr="00665FBC">
              <w:rPr>
                <w:rFonts w:ascii="Calibri" w:eastAsia="Times New Roman" w:hAnsi="Calibri" w:cs="Times New Roman"/>
                <w:lang w:eastAsia="en-GB"/>
              </w:rPr>
              <w:t>120</w:t>
            </w:r>
          </w:p>
        </w:tc>
      </w:tr>
    </w:tbl>
    <w:p w14:paraId="1DE00D5B" w14:textId="77777777" w:rsidR="00FE133E" w:rsidRDefault="00FE133E" w:rsidP="00FE133E"/>
    <w:p w14:paraId="376D16CE" w14:textId="77777777" w:rsidR="00FE133E" w:rsidRDefault="00FE133E" w:rsidP="00FE133E"/>
    <w:p w14:paraId="6F109FE5" w14:textId="77777777" w:rsidR="00FE133E" w:rsidRDefault="00FE133E" w:rsidP="00FE133E">
      <w:r>
        <w:t xml:space="preserve">Over the 2015/16 period, the PTA has raised in total, </w:t>
      </w:r>
      <w:r w:rsidRPr="00665FBC">
        <w:rPr>
          <w:b/>
        </w:rPr>
        <w:t>£</w:t>
      </w:r>
      <w:r>
        <w:rPr>
          <w:b/>
        </w:rPr>
        <w:t>6803.19</w:t>
      </w:r>
      <w:r>
        <w:t>.</w:t>
      </w:r>
    </w:p>
    <w:p w14:paraId="6BD303D5" w14:textId="77777777" w:rsidR="00FE133E" w:rsidRDefault="00FE133E" w:rsidP="00FE133E"/>
    <w:p w14:paraId="1946F519" w14:textId="77777777" w:rsidR="00FE133E" w:rsidRPr="00C9472C" w:rsidRDefault="00FE133E" w:rsidP="00FE133E">
      <w:pPr>
        <w:rPr>
          <w:b/>
        </w:rPr>
      </w:pPr>
      <w:r>
        <w:t>The 15/16 accounts have been audited.</w:t>
      </w:r>
    </w:p>
    <w:p w14:paraId="52357727" w14:textId="77777777" w:rsidR="00FE133E" w:rsidRDefault="00FE133E" w:rsidP="00FE133E"/>
    <w:p w14:paraId="68290069" w14:textId="77777777" w:rsidR="00FE133E" w:rsidRDefault="00FE133E" w:rsidP="00FE133E">
      <w:r>
        <w:t>At the schools request, f</w:t>
      </w:r>
      <w:r w:rsidRPr="00665FBC">
        <w:t>unds remain unspent as building work continues for the new school extension.</w:t>
      </w:r>
      <w:r>
        <w:t xml:space="preserve"> Once the extension is completed, ideas for utilising the funds, and requests from the school for additional equipment or events will be addressed.</w:t>
      </w:r>
    </w:p>
    <w:p w14:paraId="0801B5E8" w14:textId="77777777" w:rsidR="00FE133E" w:rsidRDefault="00FE133E" w:rsidP="00FE133E"/>
    <w:p w14:paraId="44AC3F20" w14:textId="77777777" w:rsidR="00FE133E" w:rsidRDefault="00FE133E" w:rsidP="00FE133E">
      <w:r>
        <w:t>For 2016/17, the PTA has committed to fund the pantomime and nursery show; pay the annual library fee; and provide monies to each class teacher to support additional classroom activities and visits.</w:t>
      </w:r>
    </w:p>
    <w:p w14:paraId="1EFE9128" w14:textId="77777777" w:rsidR="00FE133E" w:rsidRDefault="00FE133E" w:rsidP="00FE133E">
      <w:pPr>
        <w:rPr>
          <w:b/>
        </w:rPr>
      </w:pPr>
    </w:p>
    <w:p w14:paraId="345B7318" w14:textId="77777777" w:rsidR="00CE7F50" w:rsidRPr="0022251A" w:rsidRDefault="00CE7F50" w:rsidP="00FE133E">
      <w:pPr>
        <w:rPr>
          <w:b/>
        </w:rPr>
      </w:pPr>
      <w:bookmarkStart w:id="0" w:name="_GoBack"/>
      <w:bookmarkEnd w:id="0"/>
    </w:p>
    <w:p w14:paraId="27137FE7" w14:textId="77777777" w:rsidR="00FE133E" w:rsidRPr="0022251A" w:rsidRDefault="00FE133E" w:rsidP="00FE133E">
      <w:pPr>
        <w:rPr>
          <w:b/>
          <w:u w:val="single"/>
        </w:rPr>
      </w:pPr>
      <w:r w:rsidRPr="0022251A">
        <w:rPr>
          <w:b/>
          <w:u w:val="single"/>
        </w:rPr>
        <w:lastRenderedPageBreak/>
        <w:t>Fundraising</w:t>
      </w:r>
    </w:p>
    <w:p w14:paraId="321E88A0" w14:textId="77777777" w:rsidR="00FE133E" w:rsidRDefault="00FE133E" w:rsidP="00FE133E">
      <w:r>
        <w:t>This year’s fundraising activities and social events are detailed below:</w:t>
      </w:r>
    </w:p>
    <w:tbl>
      <w:tblPr>
        <w:tblW w:w="7812" w:type="dxa"/>
        <w:tblInd w:w="93" w:type="dxa"/>
        <w:tblLook w:val="04A0" w:firstRow="1" w:lastRow="0" w:firstColumn="1" w:lastColumn="0" w:noHBand="0" w:noVBand="1"/>
      </w:tblPr>
      <w:tblGrid>
        <w:gridCol w:w="960"/>
        <w:gridCol w:w="2883"/>
        <w:gridCol w:w="1559"/>
        <w:gridCol w:w="1134"/>
        <w:gridCol w:w="1276"/>
      </w:tblGrid>
      <w:tr w:rsidR="00FE133E" w:rsidRPr="0022251A" w14:paraId="13BA1FD1" w14:textId="77777777" w:rsidTr="0054662D">
        <w:trPr>
          <w:trHeight w:val="300"/>
        </w:trPr>
        <w:tc>
          <w:tcPr>
            <w:tcW w:w="960" w:type="dxa"/>
            <w:tcBorders>
              <w:bottom w:val="single" w:sz="4" w:space="0" w:color="auto"/>
            </w:tcBorders>
            <w:shd w:val="clear" w:color="auto" w:fill="auto"/>
            <w:noWrap/>
            <w:vAlign w:val="bottom"/>
          </w:tcPr>
          <w:p w14:paraId="586C3572" w14:textId="77777777" w:rsidR="00FE133E" w:rsidRPr="0022251A" w:rsidRDefault="00FE133E" w:rsidP="0054662D">
            <w:pPr>
              <w:rPr>
                <w:rFonts w:ascii="Calibri" w:eastAsia="Times New Roman" w:hAnsi="Calibri" w:cs="Times New Roman"/>
                <w:bCs/>
                <w:i/>
                <w:lang w:eastAsia="en-GB"/>
              </w:rPr>
            </w:pPr>
            <w:r w:rsidRPr="0022251A">
              <w:rPr>
                <w:rFonts w:ascii="Calibri" w:eastAsia="Times New Roman" w:hAnsi="Calibri" w:cs="Times New Roman"/>
                <w:bCs/>
                <w:i/>
                <w:lang w:eastAsia="en-GB"/>
              </w:rPr>
              <w:t>Date</w:t>
            </w:r>
          </w:p>
        </w:tc>
        <w:tc>
          <w:tcPr>
            <w:tcW w:w="2883" w:type="dxa"/>
            <w:tcBorders>
              <w:bottom w:val="single" w:sz="4" w:space="0" w:color="auto"/>
            </w:tcBorders>
            <w:shd w:val="clear" w:color="auto" w:fill="auto"/>
            <w:noWrap/>
            <w:vAlign w:val="bottom"/>
          </w:tcPr>
          <w:p w14:paraId="4A4B2FA7" w14:textId="77777777" w:rsidR="00FE133E" w:rsidRPr="0022251A" w:rsidRDefault="00FE133E" w:rsidP="0054662D">
            <w:pPr>
              <w:rPr>
                <w:rFonts w:ascii="Calibri" w:eastAsia="Times New Roman" w:hAnsi="Calibri" w:cs="Times New Roman"/>
                <w:i/>
                <w:lang w:eastAsia="en-GB"/>
              </w:rPr>
            </w:pPr>
            <w:r w:rsidRPr="0022251A">
              <w:rPr>
                <w:rFonts w:ascii="Calibri" w:eastAsia="Times New Roman" w:hAnsi="Calibri" w:cs="Times New Roman"/>
                <w:i/>
                <w:lang w:eastAsia="en-GB"/>
              </w:rPr>
              <w:t>Event</w:t>
            </w:r>
          </w:p>
        </w:tc>
        <w:tc>
          <w:tcPr>
            <w:tcW w:w="1559" w:type="dxa"/>
            <w:tcBorders>
              <w:bottom w:val="single" w:sz="4" w:space="0" w:color="auto"/>
            </w:tcBorders>
            <w:shd w:val="clear" w:color="auto" w:fill="auto"/>
            <w:noWrap/>
            <w:vAlign w:val="bottom"/>
          </w:tcPr>
          <w:p w14:paraId="41700052" w14:textId="77777777" w:rsidR="00FE133E" w:rsidRPr="0022251A" w:rsidRDefault="00FE133E" w:rsidP="0054662D">
            <w:pPr>
              <w:jc w:val="right"/>
              <w:rPr>
                <w:rFonts w:ascii="Calibri" w:eastAsia="Times New Roman" w:hAnsi="Calibri" w:cs="Times New Roman"/>
                <w:i/>
                <w:lang w:eastAsia="en-GB"/>
              </w:rPr>
            </w:pPr>
            <w:r>
              <w:rPr>
                <w:rFonts w:ascii="Calibri" w:eastAsia="Times New Roman" w:hAnsi="Calibri" w:cs="Times New Roman"/>
                <w:i/>
                <w:lang w:eastAsia="en-GB"/>
              </w:rPr>
              <w:t xml:space="preserve">Gross </w:t>
            </w:r>
            <w:r w:rsidRPr="0022251A">
              <w:rPr>
                <w:rFonts w:ascii="Calibri" w:eastAsia="Times New Roman" w:hAnsi="Calibri" w:cs="Times New Roman"/>
                <w:i/>
                <w:lang w:eastAsia="en-GB"/>
              </w:rPr>
              <w:t>Income</w:t>
            </w:r>
          </w:p>
        </w:tc>
        <w:tc>
          <w:tcPr>
            <w:tcW w:w="1134" w:type="dxa"/>
            <w:tcBorders>
              <w:bottom w:val="single" w:sz="4" w:space="0" w:color="auto"/>
            </w:tcBorders>
            <w:shd w:val="clear" w:color="auto" w:fill="auto"/>
            <w:noWrap/>
            <w:vAlign w:val="bottom"/>
          </w:tcPr>
          <w:p w14:paraId="00C91DCA" w14:textId="77777777" w:rsidR="00FE133E" w:rsidRPr="0022251A" w:rsidRDefault="00FE133E" w:rsidP="0054662D">
            <w:pPr>
              <w:jc w:val="right"/>
              <w:rPr>
                <w:rFonts w:ascii="Calibri" w:eastAsia="Times New Roman" w:hAnsi="Calibri" w:cs="Times New Roman"/>
                <w:i/>
                <w:lang w:eastAsia="en-GB"/>
              </w:rPr>
            </w:pPr>
            <w:r w:rsidRPr="0022251A">
              <w:rPr>
                <w:rFonts w:ascii="Calibri" w:eastAsia="Times New Roman" w:hAnsi="Calibri" w:cs="Times New Roman"/>
                <w:i/>
                <w:lang w:eastAsia="en-GB"/>
              </w:rPr>
              <w:t>Cost</w:t>
            </w:r>
          </w:p>
        </w:tc>
        <w:tc>
          <w:tcPr>
            <w:tcW w:w="1276" w:type="dxa"/>
            <w:tcBorders>
              <w:bottom w:val="single" w:sz="4" w:space="0" w:color="auto"/>
            </w:tcBorders>
            <w:shd w:val="clear" w:color="auto" w:fill="auto"/>
            <w:noWrap/>
            <w:vAlign w:val="bottom"/>
          </w:tcPr>
          <w:p w14:paraId="3E88733F" w14:textId="77777777" w:rsidR="00FE133E" w:rsidRPr="0022251A" w:rsidRDefault="00FE133E" w:rsidP="0054662D">
            <w:pPr>
              <w:jc w:val="right"/>
              <w:rPr>
                <w:rFonts w:ascii="Calibri" w:eastAsia="Times New Roman" w:hAnsi="Calibri" w:cs="Times New Roman"/>
                <w:i/>
                <w:lang w:eastAsia="en-GB"/>
              </w:rPr>
            </w:pPr>
            <w:r>
              <w:rPr>
                <w:rFonts w:ascii="Calibri" w:eastAsia="Times New Roman" w:hAnsi="Calibri" w:cs="Times New Roman"/>
                <w:i/>
                <w:lang w:eastAsia="en-GB"/>
              </w:rPr>
              <w:t xml:space="preserve">Net </w:t>
            </w:r>
            <w:r w:rsidRPr="0022251A">
              <w:rPr>
                <w:rFonts w:ascii="Calibri" w:eastAsia="Times New Roman" w:hAnsi="Calibri" w:cs="Times New Roman"/>
                <w:i/>
                <w:lang w:eastAsia="en-GB"/>
              </w:rPr>
              <w:t>Profit</w:t>
            </w:r>
          </w:p>
        </w:tc>
      </w:tr>
      <w:tr w:rsidR="00FE133E" w:rsidRPr="0022251A" w14:paraId="5D62FD35" w14:textId="77777777" w:rsidTr="0054662D">
        <w:trPr>
          <w:trHeight w:val="300"/>
        </w:trPr>
        <w:tc>
          <w:tcPr>
            <w:tcW w:w="960" w:type="dxa"/>
            <w:tcBorders>
              <w:top w:val="single" w:sz="4" w:space="0" w:color="auto"/>
            </w:tcBorders>
            <w:shd w:val="clear" w:color="auto" w:fill="auto"/>
            <w:noWrap/>
            <w:vAlign w:val="bottom"/>
            <w:hideMark/>
          </w:tcPr>
          <w:p w14:paraId="66635164" w14:textId="77777777" w:rsidR="00FE133E" w:rsidRPr="0022251A" w:rsidRDefault="00FE133E" w:rsidP="0054662D">
            <w:pPr>
              <w:rPr>
                <w:rFonts w:ascii="Calibri" w:eastAsia="Times New Roman" w:hAnsi="Calibri" w:cs="Times New Roman"/>
                <w:bCs/>
                <w:lang w:eastAsia="en-GB"/>
              </w:rPr>
            </w:pPr>
            <w:r w:rsidRPr="0022251A">
              <w:rPr>
                <w:rFonts w:ascii="Calibri" w:eastAsia="Times New Roman" w:hAnsi="Calibri" w:cs="Times New Roman"/>
                <w:bCs/>
                <w:lang w:eastAsia="en-GB"/>
              </w:rPr>
              <w:t>14/15</w:t>
            </w:r>
          </w:p>
        </w:tc>
        <w:tc>
          <w:tcPr>
            <w:tcW w:w="2883" w:type="dxa"/>
            <w:tcBorders>
              <w:top w:val="single" w:sz="4" w:space="0" w:color="auto"/>
            </w:tcBorders>
            <w:shd w:val="clear" w:color="auto" w:fill="auto"/>
            <w:noWrap/>
            <w:vAlign w:val="bottom"/>
            <w:hideMark/>
          </w:tcPr>
          <w:p w14:paraId="0B365993" w14:textId="77777777" w:rsidR="00FE133E" w:rsidRPr="0022251A" w:rsidRDefault="00FE133E" w:rsidP="0054662D">
            <w:pPr>
              <w:rPr>
                <w:rFonts w:ascii="Calibri" w:eastAsia="Times New Roman" w:hAnsi="Calibri" w:cs="Times New Roman"/>
                <w:lang w:eastAsia="en-GB"/>
              </w:rPr>
            </w:pPr>
            <w:r w:rsidRPr="0022251A">
              <w:rPr>
                <w:rFonts w:ascii="Calibri" w:eastAsia="Times New Roman" w:hAnsi="Calibri" w:cs="Times New Roman"/>
                <w:lang w:eastAsia="en-GB"/>
              </w:rPr>
              <w:t>Summer fayre 15 carryover</w:t>
            </w:r>
          </w:p>
        </w:tc>
        <w:tc>
          <w:tcPr>
            <w:tcW w:w="1559" w:type="dxa"/>
            <w:tcBorders>
              <w:top w:val="single" w:sz="4" w:space="0" w:color="auto"/>
            </w:tcBorders>
            <w:shd w:val="clear" w:color="auto" w:fill="auto"/>
            <w:noWrap/>
            <w:vAlign w:val="bottom"/>
            <w:hideMark/>
          </w:tcPr>
          <w:p w14:paraId="3F1713A0"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75</w:t>
            </w:r>
          </w:p>
        </w:tc>
        <w:tc>
          <w:tcPr>
            <w:tcW w:w="1134" w:type="dxa"/>
            <w:tcBorders>
              <w:top w:val="single" w:sz="4" w:space="0" w:color="auto"/>
            </w:tcBorders>
            <w:shd w:val="clear" w:color="auto" w:fill="auto"/>
            <w:noWrap/>
            <w:vAlign w:val="bottom"/>
            <w:hideMark/>
          </w:tcPr>
          <w:p w14:paraId="7358B5F1"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76.5</w:t>
            </w:r>
          </w:p>
        </w:tc>
        <w:tc>
          <w:tcPr>
            <w:tcW w:w="1276" w:type="dxa"/>
            <w:tcBorders>
              <w:top w:val="single" w:sz="4" w:space="0" w:color="auto"/>
            </w:tcBorders>
            <w:shd w:val="clear" w:color="auto" w:fill="auto"/>
            <w:noWrap/>
            <w:vAlign w:val="bottom"/>
            <w:hideMark/>
          </w:tcPr>
          <w:p w14:paraId="2D48D012"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-1.5</w:t>
            </w:r>
            <w:r>
              <w:rPr>
                <w:rFonts w:ascii="Calibri" w:eastAsia="Times New Roman" w:hAnsi="Calibri" w:cs="Times New Roman"/>
                <w:lang w:eastAsia="en-GB"/>
              </w:rPr>
              <w:t>*</w:t>
            </w:r>
          </w:p>
        </w:tc>
      </w:tr>
      <w:tr w:rsidR="00FE133E" w:rsidRPr="0022251A" w14:paraId="5A3C5D76" w14:textId="77777777" w:rsidTr="0054662D">
        <w:trPr>
          <w:trHeight w:val="300"/>
        </w:trPr>
        <w:tc>
          <w:tcPr>
            <w:tcW w:w="960" w:type="dxa"/>
            <w:shd w:val="clear" w:color="auto" w:fill="auto"/>
            <w:noWrap/>
            <w:vAlign w:val="bottom"/>
            <w:hideMark/>
          </w:tcPr>
          <w:p w14:paraId="3998BCB6"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Aug-15</w:t>
            </w:r>
          </w:p>
        </w:tc>
        <w:tc>
          <w:tcPr>
            <w:tcW w:w="2883" w:type="dxa"/>
            <w:shd w:val="clear" w:color="auto" w:fill="auto"/>
            <w:noWrap/>
            <w:vAlign w:val="bottom"/>
            <w:hideMark/>
          </w:tcPr>
          <w:p w14:paraId="338C5F85" w14:textId="77777777" w:rsidR="00FE133E" w:rsidRPr="0022251A" w:rsidRDefault="00FE133E" w:rsidP="0054662D">
            <w:pPr>
              <w:rPr>
                <w:rFonts w:ascii="Calibri" w:eastAsia="Times New Roman" w:hAnsi="Calibri" w:cs="Times New Roman"/>
                <w:lang w:eastAsia="en-GB"/>
              </w:rPr>
            </w:pPr>
            <w:r w:rsidRPr="0022251A">
              <w:rPr>
                <w:rFonts w:ascii="Calibri" w:eastAsia="Times New Roman" w:hAnsi="Calibri" w:cs="Times New Roman"/>
                <w:lang w:eastAsia="en-GB"/>
              </w:rPr>
              <w:t>Spree books</w:t>
            </w:r>
          </w:p>
        </w:tc>
        <w:tc>
          <w:tcPr>
            <w:tcW w:w="1559" w:type="dxa"/>
            <w:shd w:val="clear" w:color="auto" w:fill="auto"/>
            <w:noWrap/>
            <w:vAlign w:val="bottom"/>
            <w:hideMark/>
          </w:tcPr>
          <w:p w14:paraId="2B393D25"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700</w:t>
            </w:r>
          </w:p>
        </w:tc>
        <w:tc>
          <w:tcPr>
            <w:tcW w:w="1134" w:type="dxa"/>
            <w:shd w:val="clear" w:color="auto" w:fill="auto"/>
            <w:noWrap/>
            <w:vAlign w:val="bottom"/>
            <w:hideMark/>
          </w:tcPr>
          <w:p w14:paraId="4DEB8763"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25</w:t>
            </w:r>
          </w:p>
        </w:tc>
        <w:tc>
          <w:tcPr>
            <w:tcW w:w="1276" w:type="dxa"/>
            <w:shd w:val="clear" w:color="auto" w:fill="auto"/>
            <w:noWrap/>
            <w:vAlign w:val="bottom"/>
            <w:hideMark/>
          </w:tcPr>
          <w:p w14:paraId="5FB5BDB9"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675</w:t>
            </w:r>
          </w:p>
        </w:tc>
      </w:tr>
      <w:tr w:rsidR="00FE133E" w:rsidRPr="0022251A" w14:paraId="1CE44A2E" w14:textId="77777777" w:rsidTr="0054662D">
        <w:trPr>
          <w:trHeight w:val="300"/>
        </w:trPr>
        <w:tc>
          <w:tcPr>
            <w:tcW w:w="960" w:type="dxa"/>
            <w:shd w:val="clear" w:color="auto" w:fill="auto"/>
            <w:noWrap/>
            <w:vAlign w:val="bottom"/>
            <w:hideMark/>
          </w:tcPr>
          <w:p w14:paraId="58DA705A"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Sep-15</w:t>
            </w:r>
          </w:p>
        </w:tc>
        <w:tc>
          <w:tcPr>
            <w:tcW w:w="2883" w:type="dxa"/>
            <w:shd w:val="clear" w:color="auto" w:fill="auto"/>
            <w:noWrap/>
            <w:vAlign w:val="bottom"/>
            <w:hideMark/>
          </w:tcPr>
          <w:p w14:paraId="4F150988" w14:textId="77777777" w:rsidR="00FE133E" w:rsidRPr="0022251A" w:rsidRDefault="00FE133E" w:rsidP="0054662D">
            <w:pPr>
              <w:rPr>
                <w:rFonts w:ascii="Calibri" w:eastAsia="Times New Roman" w:hAnsi="Calibri" w:cs="Times New Roman"/>
                <w:lang w:eastAsia="en-GB"/>
              </w:rPr>
            </w:pPr>
            <w:r w:rsidRPr="0022251A">
              <w:rPr>
                <w:rFonts w:ascii="Calibri" w:eastAsia="Times New Roman" w:hAnsi="Calibri" w:cs="Times New Roman"/>
                <w:lang w:eastAsia="en-GB"/>
              </w:rPr>
              <w:t>Rag bag</w:t>
            </w:r>
          </w:p>
        </w:tc>
        <w:tc>
          <w:tcPr>
            <w:tcW w:w="1559" w:type="dxa"/>
            <w:shd w:val="clear" w:color="auto" w:fill="auto"/>
            <w:noWrap/>
            <w:vAlign w:val="bottom"/>
            <w:hideMark/>
          </w:tcPr>
          <w:p w14:paraId="751B8244"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193.6</w:t>
            </w:r>
          </w:p>
        </w:tc>
        <w:tc>
          <w:tcPr>
            <w:tcW w:w="1134" w:type="dxa"/>
            <w:shd w:val="clear" w:color="auto" w:fill="auto"/>
            <w:noWrap/>
            <w:vAlign w:val="bottom"/>
            <w:hideMark/>
          </w:tcPr>
          <w:p w14:paraId="3B615F11"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0</w:t>
            </w:r>
          </w:p>
        </w:tc>
        <w:tc>
          <w:tcPr>
            <w:tcW w:w="1276" w:type="dxa"/>
            <w:shd w:val="clear" w:color="auto" w:fill="auto"/>
            <w:noWrap/>
            <w:vAlign w:val="bottom"/>
            <w:hideMark/>
          </w:tcPr>
          <w:p w14:paraId="2188EC77"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193.6</w:t>
            </w:r>
          </w:p>
        </w:tc>
      </w:tr>
      <w:tr w:rsidR="00FE133E" w:rsidRPr="0022251A" w14:paraId="037D399B" w14:textId="77777777" w:rsidTr="0054662D">
        <w:trPr>
          <w:trHeight w:val="300"/>
        </w:trPr>
        <w:tc>
          <w:tcPr>
            <w:tcW w:w="960" w:type="dxa"/>
            <w:shd w:val="clear" w:color="auto" w:fill="auto"/>
            <w:noWrap/>
            <w:vAlign w:val="bottom"/>
            <w:hideMark/>
          </w:tcPr>
          <w:p w14:paraId="7CFE7BFB"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Nov-15</w:t>
            </w:r>
          </w:p>
        </w:tc>
        <w:tc>
          <w:tcPr>
            <w:tcW w:w="2883" w:type="dxa"/>
            <w:shd w:val="clear" w:color="auto" w:fill="auto"/>
            <w:noWrap/>
            <w:vAlign w:val="bottom"/>
            <w:hideMark/>
          </w:tcPr>
          <w:p w14:paraId="49E75201" w14:textId="77777777" w:rsidR="00FE133E" w:rsidRPr="0022251A" w:rsidRDefault="00FE133E" w:rsidP="0054662D">
            <w:pPr>
              <w:rPr>
                <w:rFonts w:ascii="Calibri" w:eastAsia="Times New Roman" w:hAnsi="Calibri" w:cs="Times New Roman"/>
                <w:lang w:eastAsia="en-GB"/>
              </w:rPr>
            </w:pPr>
            <w:r w:rsidRPr="0022251A">
              <w:rPr>
                <w:rFonts w:ascii="Calibri" w:eastAsia="Times New Roman" w:hAnsi="Calibri" w:cs="Times New Roman"/>
                <w:lang w:eastAsia="en-GB"/>
              </w:rPr>
              <w:t>Christmas cards</w:t>
            </w:r>
          </w:p>
        </w:tc>
        <w:tc>
          <w:tcPr>
            <w:tcW w:w="1559" w:type="dxa"/>
            <w:shd w:val="clear" w:color="auto" w:fill="auto"/>
            <w:noWrap/>
            <w:vAlign w:val="bottom"/>
            <w:hideMark/>
          </w:tcPr>
          <w:p w14:paraId="4A41DA16"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1492.59</w:t>
            </w:r>
          </w:p>
        </w:tc>
        <w:tc>
          <w:tcPr>
            <w:tcW w:w="1134" w:type="dxa"/>
            <w:shd w:val="clear" w:color="auto" w:fill="auto"/>
            <w:noWrap/>
            <w:vAlign w:val="bottom"/>
            <w:hideMark/>
          </w:tcPr>
          <w:p w14:paraId="5B586325"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1088.21</w:t>
            </w:r>
          </w:p>
        </w:tc>
        <w:tc>
          <w:tcPr>
            <w:tcW w:w="1276" w:type="dxa"/>
            <w:shd w:val="clear" w:color="auto" w:fill="auto"/>
            <w:noWrap/>
            <w:vAlign w:val="bottom"/>
            <w:hideMark/>
          </w:tcPr>
          <w:p w14:paraId="68E06485"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404.38</w:t>
            </w:r>
          </w:p>
        </w:tc>
      </w:tr>
      <w:tr w:rsidR="00FE133E" w:rsidRPr="0022251A" w14:paraId="2426E543" w14:textId="77777777" w:rsidTr="0054662D">
        <w:trPr>
          <w:trHeight w:val="300"/>
        </w:trPr>
        <w:tc>
          <w:tcPr>
            <w:tcW w:w="960" w:type="dxa"/>
            <w:shd w:val="clear" w:color="auto" w:fill="auto"/>
            <w:noWrap/>
            <w:vAlign w:val="bottom"/>
            <w:hideMark/>
          </w:tcPr>
          <w:p w14:paraId="7617A960"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Dec-15</w:t>
            </w:r>
          </w:p>
        </w:tc>
        <w:tc>
          <w:tcPr>
            <w:tcW w:w="2883" w:type="dxa"/>
            <w:shd w:val="clear" w:color="auto" w:fill="auto"/>
            <w:noWrap/>
            <w:vAlign w:val="bottom"/>
            <w:hideMark/>
          </w:tcPr>
          <w:p w14:paraId="04C9BF51" w14:textId="77777777" w:rsidR="00FE133E" w:rsidRPr="0022251A" w:rsidRDefault="00FE133E" w:rsidP="0054662D">
            <w:pPr>
              <w:rPr>
                <w:rFonts w:ascii="Calibri" w:eastAsia="Times New Roman" w:hAnsi="Calibri" w:cs="Times New Roman"/>
                <w:lang w:eastAsia="en-GB"/>
              </w:rPr>
            </w:pPr>
            <w:r w:rsidRPr="0022251A">
              <w:rPr>
                <w:rFonts w:ascii="Calibri" w:eastAsia="Times New Roman" w:hAnsi="Calibri" w:cs="Times New Roman"/>
                <w:lang w:eastAsia="en-GB"/>
              </w:rPr>
              <w:t>Winter disco</w:t>
            </w:r>
          </w:p>
        </w:tc>
        <w:tc>
          <w:tcPr>
            <w:tcW w:w="1559" w:type="dxa"/>
            <w:shd w:val="clear" w:color="auto" w:fill="auto"/>
            <w:noWrap/>
            <w:vAlign w:val="bottom"/>
            <w:hideMark/>
          </w:tcPr>
          <w:p w14:paraId="4ABD2838"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801.17</w:t>
            </w:r>
          </w:p>
        </w:tc>
        <w:tc>
          <w:tcPr>
            <w:tcW w:w="1134" w:type="dxa"/>
            <w:shd w:val="clear" w:color="auto" w:fill="auto"/>
            <w:noWrap/>
            <w:vAlign w:val="bottom"/>
            <w:hideMark/>
          </w:tcPr>
          <w:p w14:paraId="55BCC31C"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352</w:t>
            </w:r>
          </w:p>
        </w:tc>
        <w:tc>
          <w:tcPr>
            <w:tcW w:w="1276" w:type="dxa"/>
            <w:shd w:val="clear" w:color="auto" w:fill="auto"/>
            <w:noWrap/>
            <w:vAlign w:val="bottom"/>
            <w:hideMark/>
          </w:tcPr>
          <w:p w14:paraId="4595F00C"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449.17</w:t>
            </w:r>
          </w:p>
        </w:tc>
      </w:tr>
      <w:tr w:rsidR="00FE133E" w:rsidRPr="0022251A" w14:paraId="0FE23EB5" w14:textId="77777777" w:rsidTr="0054662D">
        <w:trPr>
          <w:trHeight w:val="300"/>
        </w:trPr>
        <w:tc>
          <w:tcPr>
            <w:tcW w:w="960" w:type="dxa"/>
            <w:shd w:val="clear" w:color="auto" w:fill="auto"/>
            <w:noWrap/>
            <w:vAlign w:val="bottom"/>
            <w:hideMark/>
          </w:tcPr>
          <w:p w14:paraId="0335FA35"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Feb-16</w:t>
            </w:r>
          </w:p>
        </w:tc>
        <w:tc>
          <w:tcPr>
            <w:tcW w:w="2883" w:type="dxa"/>
            <w:shd w:val="clear" w:color="auto" w:fill="auto"/>
            <w:noWrap/>
            <w:vAlign w:val="bottom"/>
            <w:hideMark/>
          </w:tcPr>
          <w:p w14:paraId="48CC85F1" w14:textId="77777777" w:rsidR="00FE133E" w:rsidRPr="0022251A" w:rsidRDefault="00FE133E" w:rsidP="0054662D">
            <w:pPr>
              <w:rPr>
                <w:rFonts w:ascii="Calibri" w:eastAsia="Times New Roman" w:hAnsi="Calibri" w:cs="Times New Roman"/>
                <w:lang w:eastAsia="en-GB"/>
              </w:rPr>
            </w:pPr>
            <w:r w:rsidRPr="0022251A">
              <w:rPr>
                <w:rFonts w:ascii="Calibri" w:eastAsia="Times New Roman" w:hAnsi="Calibri" w:cs="Times New Roman"/>
                <w:lang w:eastAsia="en-GB"/>
              </w:rPr>
              <w:t>Rag bag</w:t>
            </w:r>
          </w:p>
        </w:tc>
        <w:tc>
          <w:tcPr>
            <w:tcW w:w="1559" w:type="dxa"/>
            <w:shd w:val="clear" w:color="auto" w:fill="auto"/>
            <w:noWrap/>
            <w:vAlign w:val="bottom"/>
            <w:hideMark/>
          </w:tcPr>
          <w:p w14:paraId="693B3B5A"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132.8</w:t>
            </w:r>
          </w:p>
        </w:tc>
        <w:tc>
          <w:tcPr>
            <w:tcW w:w="1134" w:type="dxa"/>
            <w:shd w:val="clear" w:color="auto" w:fill="auto"/>
            <w:noWrap/>
            <w:vAlign w:val="bottom"/>
            <w:hideMark/>
          </w:tcPr>
          <w:p w14:paraId="2060E382"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0</w:t>
            </w:r>
          </w:p>
        </w:tc>
        <w:tc>
          <w:tcPr>
            <w:tcW w:w="1276" w:type="dxa"/>
            <w:shd w:val="clear" w:color="auto" w:fill="auto"/>
            <w:noWrap/>
            <w:vAlign w:val="bottom"/>
            <w:hideMark/>
          </w:tcPr>
          <w:p w14:paraId="4004B6B6"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132.8</w:t>
            </w:r>
          </w:p>
        </w:tc>
      </w:tr>
      <w:tr w:rsidR="00FE133E" w:rsidRPr="0022251A" w14:paraId="49A6F6EB" w14:textId="77777777" w:rsidTr="0054662D">
        <w:trPr>
          <w:trHeight w:val="300"/>
        </w:trPr>
        <w:tc>
          <w:tcPr>
            <w:tcW w:w="960" w:type="dxa"/>
            <w:shd w:val="clear" w:color="auto" w:fill="auto"/>
            <w:noWrap/>
            <w:vAlign w:val="bottom"/>
            <w:hideMark/>
          </w:tcPr>
          <w:p w14:paraId="758C7061"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Feb-16</w:t>
            </w:r>
          </w:p>
        </w:tc>
        <w:tc>
          <w:tcPr>
            <w:tcW w:w="2883" w:type="dxa"/>
            <w:shd w:val="clear" w:color="auto" w:fill="auto"/>
            <w:noWrap/>
            <w:vAlign w:val="bottom"/>
            <w:hideMark/>
          </w:tcPr>
          <w:p w14:paraId="27C03625" w14:textId="77777777" w:rsidR="00FE133E" w:rsidRPr="0022251A" w:rsidRDefault="00FE133E" w:rsidP="0054662D">
            <w:pPr>
              <w:rPr>
                <w:rFonts w:ascii="Calibri" w:eastAsia="Times New Roman" w:hAnsi="Calibri" w:cs="Times New Roman"/>
                <w:lang w:eastAsia="en-GB"/>
              </w:rPr>
            </w:pPr>
            <w:r w:rsidRPr="0022251A">
              <w:rPr>
                <w:rFonts w:ascii="Calibri" w:eastAsia="Times New Roman" w:hAnsi="Calibri" w:cs="Times New Roman"/>
                <w:lang w:eastAsia="en-GB"/>
              </w:rPr>
              <w:t>Dress as you please</w:t>
            </w:r>
          </w:p>
        </w:tc>
        <w:tc>
          <w:tcPr>
            <w:tcW w:w="1559" w:type="dxa"/>
            <w:shd w:val="clear" w:color="auto" w:fill="auto"/>
            <w:noWrap/>
            <w:vAlign w:val="bottom"/>
            <w:hideMark/>
          </w:tcPr>
          <w:p w14:paraId="13E9FB7E"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385.15</w:t>
            </w:r>
          </w:p>
        </w:tc>
        <w:tc>
          <w:tcPr>
            <w:tcW w:w="1134" w:type="dxa"/>
            <w:shd w:val="clear" w:color="auto" w:fill="auto"/>
            <w:noWrap/>
            <w:vAlign w:val="bottom"/>
            <w:hideMark/>
          </w:tcPr>
          <w:p w14:paraId="1261C048"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0</w:t>
            </w:r>
          </w:p>
        </w:tc>
        <w:tc>
          <w:tcPr>
            <w:tcW w:w="1276" w:type="dxa"/>
            <w:shd w:val="clear" w:color="auto" w:fill="auto"/>
            <w:noWrap/>
            <w:vAlign w:val="bottom"/>
            <w:hideMark/>
          </w:tcPr>
          <w:p w14:paraId="4B1A43C7"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385.15</w:t>
            </w:r>
          </w:p>
        </w:tc>
      </w:tr>
      <w:tr w:rsidR="00FE133E" w:rsidRPr="0022251A" w14:paraId="6A219D63" w14:textId="77777777" w:rsidTr="0054662D">
        <w:trPr>
          <w:trHeight w:val="300"/>
        </w:trPr>
        <w:tc>
          <w:tcPr>
            <w:tcW w:w="960" w:type="dxa"/>
            <w:shd w:val="clear" w:color="auto" w:fill="auto"/>
            <w:noWrap/>
            <w:vAlign w:val="bottom"/>
            <w:hideMark/>
          </w:tcPr>
          <w:p w14:paraId="255B761B"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May-16</w:t>
            </w:r>
          </w:p>
        </w:tc>
        <w:tc>
          <w:tcPr>
            <w:tcW w:w="2883" w:type="dxa"/>
            <w:shd w:val="clear" w:color="auto" w:fill="auto"/>
            <w:noWrap/>
            <w:vAlign w:val="bottom"/>
            <w:hideMark/>
          </w:tcPr>
          <w:p w14:paraId="40CEB064" w14:textId="77777777" w:rsidR="00FE133E" w:rsidRPr="0022251A" w:rsidRDefault="00FE133E" w:rsidP="0054662D">
            <w:pPr>
              <w:rPr>
                <w:rFonts w:ascii="Calibri" w:eastAsia="Times New Roman" w:hAnsi="Calibri" w:cs="Times New Roman"/>
                <w:lang w:eastAsia="en-GB"/>
              </w:rPr>
            </w:pPr>
            <w:r w:rsidRPr="0022251A">
              <w:rPr>
                <w:rFonts w:ascii="Calibri" w:eastAsia="Times New Roman" w:hAnsi="Calibri" w:cs="Times New Roman"/>
                <w:lang w:eastAsia="en-GB"/>
              </w:rPr>
              <w:t>Dress as you please</w:t>
            </w:r>
          </w:p>
        </w:tc>
        <w:tc>
          <w:tcPr>
            <w:tcW w:w="1559" w:type="dxa"/>
            <w:shd w:val="clear" w:color="auto" w:fill="auto"/>
            <w:noWrap/>
            <w:vAlign w:val="bottom"/>
            <w:hideMark/>
          </w:tcPr>
          <w:p w14:paraId="5451CA36"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292.2</w:t>
            </w:r>
          </w:p>
        </w:tc>
        <w:tc>
          <w:tcPr>
            <w:tcW w:w="1134" w:type="dxa"/>
            <w:shd w:val="clear" w:color="auto" w:fill="auto"/>
            <w:noWrap/>
            <w:vAlign w:val="bottom"/>
            <w:hideMark/>
          </w:tcPr>
          <w:p w14:paraId="60C76A4F"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0</w:t>
            </w:r>
          </w:p>
        </w:tc>
        <w:tc>
          <w:tcPr>
            <w:tcW w:w="1276" w:type="dxa"/>
            <w:shd w:val="clear" w:color="auto" w:fill="auto"/>
            <w:noWrap/>
            <w:vAlign w:val="bottom"/>
            <w:hideMark/>
          </w:tcPr>
          <w:p w14:paraId="5D4639BB"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292.2</w:t>
            </w:r>
          </w:p>
        </w:tc>
      </w:tr>
      <w:tr w:rsidR="00FE133E" w:rsidRPr="0022251A" w14:paraId="2F2BC158" w14:textId="77777777" w:rsidTr="0054662D">
        <w:trPr>
          <w:trHeight w:val="300"/>
        </w:trPr>
        <w:tc>
          <w:tcPr>
            <w:tcW w:w="960" w:type="dxa"/>
            <w:shd w:val="clear" w:color="auto" w:fill="auto"/>
            <w:noWrap/>
            <w:vAlign w:val="bottom"/>
            <w:hideMark/>
          </w:tcPr>
          <w:p w14:paraId="269FD2BB"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Jun-16</w:t>
            </w:r>
          </w:p>
        </w:tc>
        <w:tc>
          <w:tcPr>
            <w:tcW w:w="2883" w:type="dxa"/>
            <w:shd w:val="clear" w:color="auto" w:fill="auto"/>
            <w:noWrap/>
            <w:vAlign w:val="bottom"/>
            <w:hideMark/>
          </w:tcPr>
          <w:p w14:paraId="5C641BC2" w14:textId="77777777" w:rsidR="00FE133E" w:rsidRPr="0022251A" w:rsidRDefault="00FE133E" w:rsidP="0054662D">
            <w:pPr>
              <w:rPr>
                <w:rFonts w:ascii="Calibri" w:eastAsia="Times New Roman" w:hAnsi="Calibri" w:cs="Times New Roman"/>
                <w:lang w:eastAsia="en-GB"/>
              </w:rPr>
            </w:pPr>
            <w:r w:rsidRPr="0022251A">
              <w:rPr>
                <w:rFonts w:ascii="Calibri" w:eastAsia="Times New Roman" w:hAnsi="Calibri" w:cs="Times New Roman"/>
                <w:lang w:eastAsia="en-GB"/>
              </w:rPr>
              <w:t>Rag bag</w:t>
            </w:r>
          </w:p>
        </w:tc>
        <w:tc>
          <w:tcPr>
            <w:tcW w:w="1559" w:type="dxa"/>
            <w:shd w:val="clear" w:color="auto" w:fill="auto"/>
            <w:noWrap/>
            <w:vAlign w:val="bottom"/>
            <w:hideMark/>
          </w:tcPr>
          <w:p w14:paraId="0789DACA"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103.2</w:t>
            </w:r>
          </w:p>
        </w:tc>
        <w:tc>
          <w:tcPr>
            <w:tcW w:w="1134" w:type="dxa"/>
            <w:shd w:val="clear" w:color="auto" w:fill="auto"/>
            <w:noWrap/>
            <w:vAlign w:val="bottom"/>
            <w:hideMark/>
          </w:tcPr>
          <w:p w14:paraId="4E9B2DC8"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0</w:t>
            </w:r>
          </w:p>
        </w:tc>
        <w:tc>
          <w:tcPr>
            <w:tcW w:w="1276" w:type="dxa"/>
            <w:shd w:val="clear" w:color="auto" w:fill="auto"/>
            <w:noWrap/>
            <w:vAlign w:val="bottom"/>
            <w:hideMark/>
          </w:tcPr>
          <w:p w14:paraId="3238268D"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103.2</w:t>
            </w:r>
          </w:p>
        </w:tc>
      </w:tr>
      <w:tr w:rsidR="00FE133E" w:rsidRPr="0022251A" w14:paraId="0A6D5AE7" w14:textId="77777777" w:rsidTr="0054662D">
        <w:trPr>
          <w:trHeight w:val="300"/>
        </w:trPr>
        <w:tc>
          <w:tcPr>
            <w:tcW w:w="960" w:type="dxa"/>
            <w:shd w:val="clear" w:color="auto" w:fill="auto"/>
            <w:noWrap/>
            <w:vAlign w:val="bottom"/>
            <w:hideMark/>
          </w:tcPr>
          <w:p w14:paraId="3CA529CE"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Jun-16</w:t>
            </w:r>
          </w:p>
        </w:tc>
        <w:tc>
          <w:tcPr>
            <w:tcW w:w="2883" w:type="dxa"/>
            <w:shd w:val="clear" w:color="auto" w:fill="auto"/>
            <w:noWrap/>
            <w:vAlign w:val="bottom"/>
            <w:hideMark/>
          </w:tcPr>
          <w:p w14:paraId="27419FB3" w14:textId="77777777" w:rsidR="00FE133E" w:rsidRPr="0022251A" w:rsidRDefault="00FE133E" w:rsidP="0054662D">
            <w:pPr>
              <w:rPr>
                <w:rFonts w:ascii="Calibri" w:eastAsia="Times New Roman" w:hAnsi="Calibri" w:cs="Times New Roman"/>
                <w:lang w:eastAsia="en-GB"/>
              </w:rPr>
            </w:pPr>
            <w:r w:rsidRPr="0022251A">
              <w:rPr>
                <w:rFonts w:ascii="Calibri" w:eastAsia="Times New Roman" w:hAnsi="Calibri" w:cs="Times New Roman"/>
                <w:lang w:eastAsia="en-GB"/>
              </w:rPr>
              <w:t>Summer fayre 16</w:t>
            </w:r>
          </w:p>
        </w:tc>
        <w:tc>
          <w:tcPr>
            <w:tcW w:w="1559" w:type="dxa"/>
            <w:shd w:val="clear" w:color="auto" w:fill="auto"/>
            <w:noWrap/>
            <w:vAlign w:val="bottom"/>
            <w:hideMark/>
          </w:tcPr>
          <w:p w14:paraId="1B986408"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8453.27</w:t>
            </w:r>
          </w:p>
        </w:tc>
        <w:tc>
          <w:tcPr>
            <w:tcW w:w="1134" w:type="dxa"/>
            <w:shd w:val="clear" w:color="auto" w:fill="auto"/>
            <w:noWrap/>
            <w:vAlign w:val="bottom"/>
            <w:hideMark/>
          </w:tcPr>
          <w:p w14:paraId="40423DC1"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4554.39</w:t>
            </w:r>
          </w:p>
        </w:tc>
        <w:tc>
          <w:tcPr>
            <w:tcW w:w="1276" w:type="dxa"/>
            <w:shd w:val="clear" w:color="auto" w:fill="auto"/>
            <w:noWrap/>
            <w:vAlign w:val="bottom"/>
            <w:hideMark/>
          </w:tcPr>
          <w:p w14:paraId="4847ED74"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3898.88</w:t>
            </w:r>
          </w:p>
        </w:tc>
      </w:tr>
      <w:tr w:rsidR="00FE133E" w:rsidRPr="0022251A" w14:paraId="2B5A90F6" w14:textId="77777777" w:rsidTr="0054662D">
        <w:trPr>
          <w:trHeight w:val="300"/>
        </w:trPr>
        <w:tc>
          <w:tcPr>
            <w:tcW w:w="960" w:type="dxa"/>
            <w:shd w:val="clear" w:color="auto" w:fill="auto"/>
            <w:noWrap/>
            <w:vAlign w:val="bottom"/>
            <w:hideMark/>
          </w:tcPr>
          <w:p w14:paraId="204508A4"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Jun-16</w:t>
            </w:r>
          </w:p>
        </w:tc>
        <w:tc>
          <w:tcPr>
            <w:tcW w:w="2883" w:type="dxa"/>
            <w:shd w:val="clear" w:color="auto" w:fill="auto"/>
            <w:noWrap/>
            <w:vAlign w:val="bottom"/>
            <w:hideMark/>
          </w:tcPr>
          <w:p w14:paraId="13694250" w14:textId="77777777" w:rsidR="00FE133E" w:rsidRPr="0022251A" w:rsidRDefault="00FE133E" w:rsidP="0054662D">
            <w:pPr>
              <w:rPr>
                <w:rFonts w:ascii="Calibri" w:eastAsia="Times New Roman" w:hAnsi="Calibri" w:cs="Times New Roman"/>
                <w:lang w:eastAsia="en-GB"/>
              </w:rPr>
            </w:pPr>
            <w:r w:rsidRPr="0022251A">
              <w:rPr>
                <w:rFonts w:ascii="Calibri" w:eastAsia="Times New Roman" w:hAnsi="Calibri" w:cs="Times New Roman"/>
                <w:lang w:eastAsia="en-GB"/>
              </w:rPr>
              <w:t xml:space="preserve">Summer disco </w:t>
            </w:r>
          </w:p>
        </w:tc>
        <w:tc>
          <w:tcPr>
            <w:tcW w:w="1559" w:type="dxa"/>
            <w:shd w:val="clear" w:color="auto" w:fill="auto"/>
            <w:noWrap/>
            <w:vAlign w:val="bottom"/>
            <w:hideMark/>
          </w:tcPr>
          <w:p w14:paraId="4821BC85"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865.44</w:t>
            </w:r>
          </w:p>
        </w:tc>
        <w:tc>
          <w:tcPr>
            <w:tcW w:w="1134" w:type="dxa"/>
            <w:shd w:val="clear" w:color="auto" w:fill="auto"/>
            <w:noWrap/>
            <w:vAlign w:val="bottom"/>
            <w:hideMark/>
          </w:tcPr>
          <w:p w14:paraId="514A22C4"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595.</w:t>
            </w:r>
            <w:r>
              <w:rPr>
                <w:rFonts w:ascii="Calibri" w:eastAsia="Times New Roman" w:hAnsi="Calibri" w:cs="Times New Roman"/>
                <w:lang w:eastAsia="en-GB"/>
              </w:rPr>
              <w:t>13</w:t>
            </w:r>
          </w:p>
        </w:tc>
        <w:tc>
          <w:tcPr>
            <w:tcW w:w="1276" w:type="dxa"/>
            <w:shd w:val="clear" w:color="auto" w:fill="auto"/>
            <w:noWrap/>
            <w:vAlign w:val="bottom"/>
            <w:hideMark/>
          </w:tcPr>
          <w:p w14:paraId="24249AFD" w14:textId="77777777" w:rsidR="00FE133E" w:rsidRPr="0022251A" w:rsidRDefault="00FE133E" w:rsidP="0054662D">
            <w:pPr>
              <w:jc w:val="right"/>
              <w:rPr>
                <w:rFonts w:ascii="Calibri" w:eastAsia="Times New Roman" w:hAnsi="Calibri" w:cs="Times New Roman"/>
                <w:lang w:eastAsia="en-GB"/>
              </w:rPr>
            </w:pPr>
            <w:r w:rsidRPr="0022251A">
              <w:rPr>
                <w:rFonts w:ascii="Calibri" w:eastAsia="Times New Roman" w:hAnsi="Calibri" w:cs="Times New Roman"/>
                <w:lang w:eastAsia="en-GB"/>
              </w:rPr>
              <w:t>2</w:t>
            </w:r>
            <w:r>
              <w:rPr>
                <w:rFonts w:ascii="Calibri" w:eastAsia="Times New Roman" w:hAnsi="Calibri" w:cs="Times New Roman"/>
                <w:lang w:eastAsia="en-GB"/>
              </w:rPr>
              <w:t>70</w:t>
            </w:r>
            <w:r w:rsidRPr="0022251A">
              <w:rPr>
                <w:rFonts w:ascii="Calibri" w:eastAsia="Times New Roman" w:hAnsi="Calibri" w:cs="Times New Roman"/>
                <w:lang w:eastAsia="en-GB"/>
              </w:rPr>
              <w:t>.</w:t>
            </w:r>
            <w:r>
              <w:rPr>
                <w:rFonts w:ascii="Calibri" w:eastAsia="Times New Roman" w:hAnsi="Calibri" w:cs="Times New Roman"/>
                <w:lang w:eastAsia="en-GB"/>
              </w:rPr>
              <w:t>31</w:t>
            </w:r>
          </w:p>
        </w:tc>
      </w:tr>
    </w:tbl>
    <w:p w14:paraId="5967E6B1" w14:textId="4C77F7EC" w:rsidR="00D87DEB" w:rsidRDefault="00FE133E" w:rsidP="004F3195">
      <w:pPr>
        <w:ind w:left="-851" w:right="-914"/>
      </w:pPr>
      <w:r>
        <w:t>* Income for this event was reported in 14/15, so whilst event did produce a very healthy net profit, only transactions made within the 15/16 period are reported, hence the negative value shown</w:t>
      </w:r>
    </w:p>
    <w:p w14:paraId="53467E23" w14:textId="77777777" w:rsidR="00D87DEB" w:rsidRDefault="00D87DEB" w:rsidP="004F3195">
      <w:pPr>
        <w:ind w:left="-851" w:right="-914"/>
      </w:pPr>
    </w:p>
    <w:p w14:paraId="5261D8C9" w14:textId="77777777" w:rsidR="00D21A93" w:rsidRPr="00B353E1" w:rsidRDefault="00D21A93" w:rsidP="004F3195">
      <w:pPr>
        <w:ind w:left="-851" w:right="-914"/>
        <w:rPr>
          <w:b/>
        </w:rPr>
      </w:pPr>
      <w:r w:rsidRPr="00B353E1">
        <w:rPr>
          <w:b/>
        </w:rPr>
        <w:t>Head Teacher’s Report</w:t>
      </w:r>
    </w:p>
    <w:p w14:paraId="0EC68039" w14:textId="77777777" w:rsidR="00D87DEB" w:rsidRDefault="00D87DEB" w:rsidP="004F3195">
      <w:pPr>
        <w:ind w:left="-851" w:right="-914"/>
      </w:pPr>
    </w:p>
    <w:p w14:paraId="61694DCD" w14:textId="599EFD41" w:rsidR="004F3195" w:rsidRDefault="0051514B" w:rsidP="00825DF2">
      <w:pPr>
        <w:ind w:left="-851" w:right="-914"/>
      </w:pPr>
      <w:r>
        <w:t>Mrs Powell</w:t>
      </w:r>
      <w:r w:rsidR="00706510">
        <w:t xml:space="preserve"> thanked all members of the PTA as well as all parents for their continued support.  They are looking forward to moving into the new extension</w:t>
      </w:r>
      <w:r w:rsidR="00825DF2">
        <w:t xml:space="preserve"> so that they can see what is required.  Mrs Powell thanked Deborah Hopkins for all her years of PTA service and looked forward to another positive year.</w:t>
      </w:r>
    </w:p>
    <w:p w14:paraId="284CC33F" w14:textId="77777777" w:rsidR="00825DF2" w:rsidRDefault="00825DF2" w:rsidP="00825DF2">
      <w:pPr>
        <w:ind w:left="-851" w:right="-914"/>
      </w:pPr>
    </w:p>
    <w:p w14:paraId="23EB118B" w14:textId="0C0CCA2E" w:rsidR="00825DF2" w:rsidRDefault="00825DF2" w:rsidP="00825DF2">
      <w:pPr>
        <w:ind w:left="-851" w:right="-914"/>
      </w:pPr>
      <w:r>
        <w:rPr>
          <w:b/>
        </w:rPr>
        <w:t>Nomination of Office Bearers</w:t>
      </w:r>
    </w:p>
    <w:p w14:paraId="61B50187" w14:textId="77777777" w:rsidR="00825DF2" w:rsidRDefault="00825DF2" w:rsidP="00825DF2">
      <w:pPr>
        <w:ind w:left="-851" w:right="-914"/>
      </w:pPr>
    </w:p>
    <w:p w14:paraId="7A66F5D8" w14:textId="2346CFF4" w:rsidR="00825DF2" w:rsidRDefault="00042827" w:rsidP="00825DF2">
      <w:pPr>
        <w:ind w:left="-851" w:right="-914"/>
        <w:rPr>
          <w:rFonts w:cs="Arial"/>
        </w:rPr>
      </w:pPr>
      <w:r w:rsidRPr="00042827">
        <w:rPr>
          <w:rFonts w:cs="Arial"/>
        </w:rPr>
        <w:t xml:space="preserve">Due to having no child present in school DH could not put her name forward for revote, </w:t>
      </w:r>
      <w:r w:rsidR="00AB5A26">
        <w:rPr>
          <w:rFonts w:cs="Arial"/>
        </w:rPr>
        <w:t xml:space="preserve">and </w:t>
      </w:r>
      <w:r w:rsidRPr="00042827">
        <w:rPr>
          <w:rFonts w:cs="Arial"/>
        </w:rPr>
        <w:t xml:space="preserve">LM </w:t>
      </w:r>
      <w:r w:rsidR="00AB5A26">
        <w:rPr>
          <w:rFonts w:cs="Arial"/>
        </w:rPr>
        <w:t>decided</w:t>
      </w:r>
      <w:r w:rsidRPr="00042827">
        <w:rPr>
          <w:rFonts w:cs="Arial"/>
        </w:rPr>
        <w:t xml:space="preserve"> not</w:t>
      </w:r>
      <w:r w:rsidR="00AB5A26">
        <w:rPr>
          <w:rFonts w:cs="Arial"/>
        </w:rPr>
        <w:t xml:space="preserve"> to</w:t>
      </w:r>
      <w:r w:rsidRPr="00042827">
        <w:rPr>
          <w:rFonts w:cs="Arial"/>
        </w:rPr>
        <w:t xml:space="preserve"> put her name forward for vote for position of Chair but </w:t>
      </w:r>
      <w:r w:rsidR="00AB5A26">
        <w:rPr>
          <w:rFonts w:cs="Arial"/>
        </w:rPr>
        <w:t>does wish</w:t>
      </w:r>
      <w:r w:rsidRPr="00042827">
        <w:rPr>
          <w:rFonts w:cs="Arial"/>
        </w:rPr>
        <w:t xml:space="preserve"> to remain a member of the PTA</w:t>
      </w:r>
      <w:r>
        <w:rPr>
          <w:rFonts w:cs="Arial"/>
        </w:rPr>
        <w:t>.</w:t>
      </w:r>
    </w:p>
    <w:p w14:paraId="1C797D9B" w14:textId="77777777" w:rsidR="00042827" w:rsidRPr="00042827" w:rsidRDefault="00042827" w:rsidP="00825DF2">
      <w:pPr>
        <w:ind w:left="-851" w:right="-914"/>
      </w:pPr>
    </w:p>
    <w:p w14:paraId="1D5331FF" w14:textId="374C64EA" w:rsidR="00825DF2" w:rsidRDefault="00825DF2" w:rsidP="00825DF2">
      <w:pPr>
        <w:ind w:left="-851" w:right="-914"/>
      </w:pPr>
      <w:r>
        <w:t xml:space="preserve">FC and Derek Nielson both expressed </w:t>
      </w:r>
      <w:r w:rsidR="00042827">
        <w:t>an interest in the position of C</w:t>
      </w:r>
      <w:r>
        <w:t>hair.  Some discussion was held in their absence, proposed FC as Chair and DN as Depute Chair, this was agreed by a majority vote.</w:t>
      </w:r>
    </w:p>
    <w:p w14:paraId="4325E6F3" w14:textId="77777777" w:rsidR="00985B3B" w:rsidRPr="00825DF2" w:rsidRDefault="00985B3B" w:rsidP="00825DF2">
      <w:pPr>
        <w:ind w:left="-851" w:right="-914"/>
      </w:pPr>
    </w:p>
    <w:p w14:paraId="54A7C463" w14:textId="77777777" w:rsidR="00985B3B" w:rsidRDefault="00985B3B" w:rsidP="00985B3B">
      <w:pPr>
        <w:ind w:left="-851" w:right="-914"/>
      </w:pPr>
      <w:r>
        <w:t>KC said that she was happy to remain as Treasurer.  There were no other volunteers so this was agreed.</w:t>
      </w:r>
    </w:p>
    <w:p w14:paraId="306FA860" w14:textId="77777777" w:rsidR="00576212" w:rsidRDefault="00576212" w:rsidP="004F3195">
      <w:pPr>
        <w:ind w:left="-851" w:right="-914"/>
      </w:pPr>
    </w:p>
    <w:p w14:paraId="2068CF4B" w14:textId="5C678683" w:rsidR="00825DF2" w:rsidRDefault="00825DF2" w:rsidP="004F3195">
      <w:pPr>
        <w:ind w:left="-851" w:right="-914"/>
      </w:pPr>
      <w:r>
        <w:t>There were no volunteers for the role of Secretary, TC agreed to continue this role.</w:t>
      </w:r>
    </w:p>
    <w:p w14:paraId="61E95800" w14:textId="77777777" w:rsidR="00825DF2" w:rsidRDefault="00825DF2" w:rsidP="004F3195">
      <w:pPr>
        <w:ind w:left="-851" w:right="-914"/>
      </w:pPr>
    </w:p>
    <w:p w14:paraId="4FE1EB17" w14:textId="2D453085" w:rsidR="00825DF2" w:rsidRPr="00825DF2" w:rsidRDefault="00825DF2" w:rsidP="004F3195">
      <w:pPr>
        <w:ind w:left="-851" w:right="-914"/>
        <w:rPr>
          <w:b/>
        </w:rPr>
      </w:pPr>
      <w:r w:rsidRPr="00825DF2">
        <w:rPr>
          <w:b/>
        </w:rPr>
        <w:t>New Committee Members</w:t>
      </w:r>
    </w:p>
    <w:p w14:paraId="2904AB32" w14:textId="77777777" w:rsidR="00825DF2" w:rsidRDefault="00825DF2" w:rsidP="004F3195">
      <w:pPr>
        <w:ind w:left="-851" w:right="-914"/>
      </w:pPr>
    </w:p>
    <w:p w14:paraId="52632A4B" w14:textId="3A8CDC33" w:rsidR="00825DF2" w:rsidRDefault="00825DF2" w:rsidP="004F3195">
      <w:pPr>
        <w:ind w:left="-851" w:right="-914"/>
      </w:pPr>
      <w:r>
        <w:t>We were pleased to have some new members join the commit</w:t>
      </w:r>
      <w:r w:rsidR="00985B3B">
        <w:t xml:space="preserve">tee.  </w:t>
      </w:r>
      <w:r w:rsidR="00AB5A26">
        <w:t xml:space="preserve">Our full complement of </w:t>
      </w:r>
      <w:r w:rsidR="00985B3B">
        <w:t>Committee Members are:</w:t>
      </w:r>
    </w:p>
    <w:p w14:paraId="2FE39383" w14:textId="77777777" w:rsidR="00985B3B" w:rsidRDefault="00985B3B" w:rsidP="004F3195">
      <w:pPr>
        <w:ind w:left="-851" w:right="-914"/>
      </w:pPr>
    </w:p>
    <w:p w14:paraId="0E95D359" w14:textId="780E815F" w:rsidR="00985B3B" w:rsidRDefault="00825DF2" w:rsidP="00825DF2">
      <w:pPr>
        <w:ind w:left="-851" w:right="-914"/>
      </w:pPr>
      <w:r>
        <w:t>Lisa May</w:t>
      </w:r>
      <w:r w:rsidR="00985B3B">
        <w:tab/>
      </w:r>
      <w:r>
        <w:tab/>
      </w:r>
      <w:r w:rsidR="00985B3B">
        <w:tab/>
        <w:t>Jen Johnston</w:t>
      </w:r>
      <w:r w:rsidR="00985B3B">
        <w:tab/>
      </w:r>
      <w:r w:rsidR="00985B3B">
        <w:tab/>
      </w:r>
      <w:r w:rsidR="00985B3B">
        <w:tab/>
        <w:t>Louise Anderson</w:t>
      </w:r>
    </w:p>
    <w:p w14:paraId="354070B3" w14:textId="77777777" w:rsidR="00ED6F9D" w:rsidRDefault="00ED6F9D" w:rsidP="00ED6F9D">
      <w:pPr>
        <w:ind w:left="-851" w:right="-914"/>
      </w:pPr>
      <w:r>
        <w:t>Sarah Reid</w:t>
      </w:r>
      <w:r w:rsidR="00985B3B">
        <w:tab/>
      </w:r>
      <w:r w:rsidR="00985B3B">
        <w:tab/>
      </w:r>
      <w:r w:rsidR="00985B3B">
        <w:tab/>
        <w:t>Rebecca Wallace</w:t>
      </w:r>
      <w:r>
        <w:tab/>
      </w:r>
      <w:r>
        <w:tab/>
        <w:t>Angela Barringer</w:t>
      </w:r>
    </w:p>
    <w:p w14:paraId="572625AC" w14:textId="04304245" w:rsidR="00985B3B" w:rsidRDefault="00985B3B" w:rsidP="00ED6F9D">
      <w:pPr>
        <w:ind w:left="-851" w:right="-914"/>
      </w:pPr>
      <w:r>
        <w:t>Julie Morgan</w:t>
      </w:r>
      <w:r>
        <w:tab/>
      </w:r>
      <w:r>
        <w:tab/>
      </w:r>
      <w:r>
        <w:tab/>
        <w:t>Claire Gray</w:t>
      </w:r>
    </w:p>
    <w:p w14:paraId="7C0352C3" w14:textId="77777777" w:rsidR="00F7656C" w:rsidRPr="00F7656C" w:rsidRDefault="00F7656C" w:rsidP="004F3195">
      <w:pPr>
        <w:ind w:left="-851" w:right="-914"/>
      </w:pPr>
    </w:p>
    <w:p w14:paraId="268AED04" w14:textId="77777777" w:rsidR="00174068" w:rsidRDefault="00174068" w:rsidP="004F3195">
      <w:pPr>
        <w:ind w:left="-851" w:right="-914"/>
        <w:rPr>
          <w:b/>
        </w:rPr>
      </w:pPr>
      <w:r w:rsidRPr="00717A02">
        <w:rPr>
          <w:b/>
        </w:rPr>
        <w:t>AOB</w:t>
      </w:r>
    </w:p>
    <w:p w14:paraId="3AB374C4" w14:textId="77777777" w:rsidR="00B353E1" w:rsidRDefault="00062581" w:rsidP="004F3195">
      <w:pPr>
        <w:ind w:left="-851" w:right="-914"/>
      </w:pPr>
      <w:r>
        <w:t>Discussed changing the day of the PTA meetings to make it easier for some to attend.  To do this, the school would need to contact the Council asking for our Let</w:t>
      </w:r>
      <w:r w:rsidR="00576212">
        <w:t xml:space="preserve"> to be changed.  To be decided at AGM</w:t>
      </w:r>
      <w:r w:rsidR="008504AA">
        <w:t>, held on Wednesday 14 September 2016</w:t>
      </w:r>
      <w:r w:rsidR="00576212">
        <w:t>.</w:t>
      </w:r>
    </w:p>
    <w:p w14:paraId="44F08C7D" w14:textId="77777777" w:rsidR="00985B3B" w:rsidRDefault="00985B3B" w:rsidP="004F3195">
      <w:pPr>
        <w:ind w:left="-851" w:right="-914"/>
      </w:pPr>
    </w:p>
    <w:p w14:paraId="5B4A6C3A" w14:textId="2793263A" w:rsidR="00985B3B" w:rsidRDefault="00985B3B" w:rsidP="004F3195">
      <w:pPr>
        <w:ind w:left="-851" w:right="-914"/>
      </w:pPr>
      <w:r>
        <w:rPr>
          <w:b/>
        </w:rPr>
        <w:lastRenderedPageBreak/>
        <w:t>Review of Constitution</w:t>
      </w:r>
    </w:p>
    <w:p w14:paraId="532E4A86" w14:textId="77777777" w:rsidR="00985B3B" w:rsidRDefault="00985B3B" w:rsidP="004F3195">
      <w:pPr>
        <w:ind w:left="-851" w:right="-914"/>
      </w:pPr>
    </w:p>
    <w:p w14:paraId="31EDCD26" w14:textId="6659D938" w:rsidR="00985B3B" w:rsidRDefault="00985B3B" w:rsidP="004F3195">
      <w:pPr>
        <w:ind w:left="-851" w:right="-914"/>
      </w:pPr>
      <w:r>
        <w:t>It was felt that we needed to ensure we were using voting to make decisions, especially since it is difficult for all members to attend every meeting, and decisions needed to be made when some members were absent.  To this end the constitution was reviewed to ensure it was still valid and being followed.</w:t>
      </w:r>
    </w:p>
    <w:p w14:paraId="0AE3F5D0" w14:textId="77777777" w:rsidR="00985B3B" w:rsidRDefault="00985B3B" w:rsidP="004F3195">
      <w:pPr>
        <w:ind w:left="-851" w:right="-914"/>
      </w:pPr>
    </w:p>
    <w:p w14:paraId="73EBAE48" w14:textId="77777777" w:rsidR="00985B3B" w:rsidRDefault="00985B3B" w:rsidP="004F3195">
      <w:pPr>
        <w:ind w:left="-851" w:right="-914"/>
      </w:pPr>
      <w:r>
        <w:t>Going forward we must ensure:</w:t>
      </w:r>
    </w:p>
    <w:p w14:paraId="4D73C6C8" w14:textId="77777777" w:rsidR="00985B3B" w:rsidRDefault="00985B3B" w:rsidP="004F3195">
      <w:pPr>
        <w:ind w:left="-851" w:right="-914"/>
      </w:pPr>
    </w:p>
    <w:p w14:paraId="1FEF1D13" w14:textId="270789CD" w:rsidR="00985B3B" w:rsidRDefault="00985B3B" w:rsidP="00985B3B">
      <w:pPr>
        <w:pStyle w:val="ListParagraph"/>
        <w:numPr>
          <w:ilvl w:val="0"/>
          <w:numId w:val="1"/>
        </w:numPr>
        <w:ind w:right="-914"/>
      </w:pPr>
      <w:r>
        <w:t>the AGM is posted at least 10 days before each meeting</w:t>
      </w:r>
    </w:p>
    <w:p w14:paraId="56AF882A" w14:textId="5C7A9750" w:rsidR="00985B3B" w:rsidRDefault="00985B3B" w:rsidP="00985B3B">
      <w:pPr>
        <w:pStyle w:val="ListParagraph"/>
        <w:numPr>
          <w:ilvl w:val="0"/>
          <w:numId w:val="1"/>
        </w:numPr>
        <w:ind w:right="-914"/>
      </w:pPr>
      <w:r>
        <w:t>we vote on all decisions and where possible, non-attendees give their voting decisions at time of making apologies</w:t>
      </w:r>
    </w:p>
    <w:p w14:paraId="0E37BE3A" w14:textId="77D6E02F" w:rsidR="00985B3B" w:rsidRDefault="00985B3B" w:rsidP="00985B3B">
      <w:pPr>
        <w:pStyle w:val="ListParagraph"/>
        <w:numPr>
          <w:ilvl w:val="0"/>
          <w:numId w:val="1"/>
        </w:numPr>
        <w:ind w:right="-914"/>
      </w:pPr>
      <w:r>
        <w:t>an auditor is appointed to audit accounts at the end of the financial year (September)</w:t>
      </w:r>
    </w:p>
    <w:p w14:paraId="76B8D7C4" w14:textId="77777777" w:rsidR="00985B3B" w:rsidRDefault="00985B3B" w:rsidP="00985B3B">
      <w:pPr>
        <w:ind w:right="-914"/>
      </w:pPr>
    </w:p>
    <w:p w14:paraId="673E4F71" w14:textId="2C3A6162" w:rsidR="00985B3B" w:rsidRPr="00985B3B" w:rsidRDefault="00985B3B" w:rsidP="004F3195">
      <w:pPr>
        <w:ind w:left="-851" w:right="-914"/>
      </w:pPr>
      <w:r>
        <w:t xml:space="preserve">Email constitution to the school to be posted on the website.  </w:t>
      </w:r>
      <w:r w:rsidRPr="00985B3B">
        <w:rPr>
          <w:b/>
        </w:rPr>
        <w:t>ACTION TC</w:t>
      </w:r>
    </w:p>
    <w:p w14:paraId="11935388" w14:textId="77777777" w:rsidR="00F22893" w:rsidRDefault="00F22893" w:rsidP="004F3195">
      <w:pPr>
        <w:ind w:left="-851" w:right="-914"/>
      </w:pPr>
    </w:p>
    <w:p w14:paraId="75EA0451" w14:textId="2DB47BC2" w:rsidR="00985B3B" w:rsidRDefault="00985B3B" w:rsidP="004F3195">
      <w:pPr>
        <w:ind w:left="-851" w:right="-914"/>
      </w:pPr>
      <w:r>
        <w:rPr>
          <w:b/>
        </w:rPr>
        <w:t>Change of Meeting Day</w:t>
      </w:r>
    </w:p>
    <w:p w14:paraId="7FFC7D57" w14:textId="77777777" w:rsidR="00985B3B" w:rsidRDefault="00985B3B" w:rsidP="004F3195">
      <w:pPr>
        <w:ind w:left="-851" w:right="-914"/>
      </w:pPr>
    </w:p>
    <w:p w14:paraId="3C0D337F" w14:textId="77777777" w:rsidR="00FE6BE8" w:rsidRDefault="00985B3B" w:rsidP="004F3195">
      <w:pPr>
        <w:ind w:left="-851" w:right="-914"/>
      </w:pPr>
      <w:r>
        <w:t xml:space="preserve">We have discussed several times whether or not we should move the meeting to a different day, as Wednesdays can be difficult with various activities also </w:t>
      </w:r>
      <w:r w:rsidR="00FE6BE8">
        <w:t>taking place.  It was proposed to change the meeting to a Tuesday, this was agreed by a majority vote.  It was agreed to continue with the next planned date of Wednesday 26</w:t>
      </w:r>
      <w:r w:rsidR="00FE6BE8" w:rsidRPr="00FE6BE8">
        <w:rPr>
          <w:vertAlign w:val="superscript"/>
        </w:rPr>
        <w:t>th</w:t>
      </w:r>
      <w:r w:rsidR="00FE6BE8">
        <w:t xml:space="preserve"> October, thereafter meetings will be held on a Tuesday evening in the school meeting room.  </w:t>
      </w:r>
    </w:p>
    <w:p w14:paraId="235C2E8E" w14:textId="77777777" w:rsidR="00FE6BE8" w:rsidRDefault="00FE6BE8" w:rsidP="004F3195">
      <w:pPr>
        <w:ind w:left="-851" w:right="-914"/>
      </w:pPr>
    </w:p>
    <w:p w14:paraId="146177D5" w14:textId="617D6A19" w:rsidR="00985B3B" w:rsidRDefault="00FE6BE8" w:rsidP="004F3195">
      <w:pPr>
        <w:ind w:left="-851" w:right="-914"/>
      </w:pPr>
      <w:r>
        <w:t xml:space="preserve">Plan new dates and notify school, ensuring we avoid Parent Council meeting nights.  </w:t>
      </w:r>
      <w:r w:rsidRPr="00FE6BE8">
        <w:rPr>
          <w:b/>
        </w:rPr>
        <w:t>ACTION TC</w:t>
      </w:r>
    </w:p>
    <w:p w14:paraId="00FE4522" w14:textId="77777777" w:rsidR="00FE6BE8" w:rsidRDefault="00FE6BE8" w:rsidP="004F3195">
      <w:pPr>
        <w:ind w:left="-851" w:right="-914"/>
      </w:pPr>
    </w:p>
    <w:p w14:paraId="35AECA3F" w14:textId="3D7F34D3" w:rsidR="00FE6BE8" w:rsidRDefault="00E24500" w:rsidP="004F3195">
      <w:pPr>
        <w:ind w:left="-851" w:right="-914"/>
      </w:pPr>
      <w:r>
        <w:rPr>
          <w:b/>
        </w:rPr>
        <w:t>Method of Offi</w:t>
      </w:r>
      <w:r w:rsidR="00FE6BE8">
        <w:rPr>
          <w:b/>
        </w:rPr>
        <w:t>cial/Unofficial Communication of Committee Members</w:t>
      </w:r>
    </w:p>
    <w:p w14:paraId="271DE9E9" w14:textId="77777777" w:rsidR="00FE6BE8" w:rsidRDefault="00FE6BE8" w:rsidP="004F3195">
      <w:pPr>
        <w:ind w:left="-851" w:right="-914"/>
      </w:pPr>
    </w:p>
    <w:p w14:paraId="41A345AB" w14:textId="0EF70681" w:rsidR="00FE6BE8" w:rsidRDefault="00FE6BE8" w:rsidP="004F3195">
      <w:pPr>
        <w:ind w:left="-851" w:right="-914"/>
      </w:pPr>
      <w:r>
        <w:t xml:space="preserve">The method of communicating between committee members was discussed and it was agreed that all official business must be sent by email.  Informal communications such as queries and arrangements for events can </w:t>
      </w:r>
      <w:r w:rsidR="00E24500">
        <w:t>be done by either Facebook Messe</w:t>
      </w:r>
      <w:r>
        <w:t>nger Private Group, or Whatsapp Private Group (to be decided).  This was agreed by unanimous vote.</w:t>
      </w:r>
    </w:p>
    <w:p w14:paraId="272A4B87" w14:textId="77777777" w:rsidR="00FE6BE8" w:rsidRDefault="00FE6BE8" w:rsidP="004F3195">
      <w:pPr>
        <w:ind w:left="-851" w:right="-914"/>
      </w:pPr>
    </w:p>
    <w:p w14:paraId="4977A80C" w14:textId="08B12FE9" w:rsidR="00FE6BE8" w:rsidRDefault="00FE6BE8" w:rsidP="004F3195">
      <w:pPr>
        <w:ind w:left="-851" w:right="-914"/>
      </w:pPr>
      <w:r>
        <w:t>Any decisions which need to be made must be dealt with at the next appropriate meeting and voted for.  Any requests for funds from groups must be made via the request form, and discussed at the next meeting.  No votes wil</w:t>
      </w:r>
      <w:r w:rsidR="00E24500">
        <w:t>l be requested or cast via Messe</w:t>
      </w:r>
      <w:r>
        <w:t>nger.</w:t>
      </w:r>
    </w:p>
    <w:p w14:paraId="08C0B887" w14:textId="77777777" w:rsidR="00FE6BE8" w:rsidRDefault="00FE6BE8" w:rsidP="004F3195">
      <w:pPr>
        <w:ind w:left="-851" w:right="-914"/>
      </w:pPr>
    </w:p>
    <w:p w14:paraId="6473C6BE" w14:textId="1087C1E8" w:rsidR="00FE6BE8" w:rsidRDefault="00FE6BE8" w:rsidP="004F3195">
      <w:pPr>
        <w:ind w:left="-851" w:right="-914"/>
      </w:pPr>
      <w:r>
        <w:rPr>
          <w:b/>
        </w:rPr>
        <w:t>Any Other Urgent General Business</w:t>
      </w:r>
    </w:p>
    <w:p w14:paraId="2F59D9F9" w14:textId="77777777" w:rsidR="00FE6BE8" w:rsidRDefault="00FE6BE8" w:rsidP="004F3195">
      <w:pPr>
        <w:ind w:left="-851" w:right="-914"/>
      </w:pPr>
    </w:p>
    <w:p w14:paraId="250BF4CF" w14:textId="063ACA94" w:rsidR="00FE6BE8" w:rsidRPr="00FE6BE8" w:rsidRDefault="00E24500" w:rsidP="004F3195">
      <w:pPr>
        <w:ind w:left="-851" w:right="-914"/>
      </w:pPr>
      <w:r>
        <w:t>JJ raised the question of why the school discos have been booked in for Thursdays, rather than Fridays.  It has always been better to hold the disco on a Friday due to so many activities being held on Thursday, affecting the turnout at the disco.  DN suggested that we carry out a survey to find out wh</w:t>
      </w:r>
      <w:r w:rsidR="00DF435C">
        <w:t xml:space="preserve">at night parents would prefer.  DoodlePoll to be arranged.  </w:t>
      </w:r>
      <w:r w:rsidR="00DF435C" w:rsidRPr="00DF435C">
        <w:rPr>
          <w:b/>
        </w:rPr>
        <w:t>ACTION SR</w:t>
      </w:r>
    </w:p>
    <w:p w14:paraId="40CE0207" w14:textId="77777777" w:rsidR="00FE6BE8" w:rsidRDefault="00FE6BE8" w:rsidP="004F3195">
      <w:pPr>
        <w:ind w:left="-851" w:right="-914"/>
      </w:pPr>
    </w:p>
    <w:p w14:paraId="76324505" w14:textId="243C6AFF" w:rsidR="00FE6BE8" w:rsidRDefault="00DF435C" w:rsidP="004F3195">
      <w:pPr>
        <w:ind w:left="-851" w:right="-914"/>
      </w:pPr>
      <w:r>
        <w:t xml:space="preserve">Fundraisers: A Christmas Sale Night and a Race Night were tabled for discussion.  It was decided by unanimous vote </w:t>
      </w:r>
      <w:r w:rsidR="000B2E63">
        <w:t>due to time constraints we would not hold a Christmas event.</w:t>
      </w:r>
    </w:p>
    <w:p w14:paraId="752EECB9" w14:textId="77777777" w:rsidR="000B2E63" w:rsidRDefault="000B2E63" w:rsidP="004F3195">
      <w:pPr>
        <w:ind w:left="-851" w:right="-914"/>
      </w:pPr>
    </w:p>
    <w:p w14:paraId="3216C284" w14:textId="3F1E51DC" w:rsidR="000B2E63" w:rsidRDefault="000B2E63" w:rsidP="000B2E63">
      <w:pPr>
        <w:ind w:left="-851" w:right="-914"/>
      </w:pPr>
      <w:r>
        <w:t>Spring Fayre to be discussed.</w:t>
      </w:r>
    </w:p>
    <w:p w14:paraId="2C687A08" w14:textId="24D1CEA6" w:rsidR="000B2E63" w:rsidRDefault="000B2E63" w:rsidP="000B2E63">
      <w:pPr>
        <w:ind w:left="-851" w:right="-914"/>
      </w:pPr>
      <w:r>
        <w:t>Race Night to be planned for September 2017</w:t>
      </w:r>
    </w:p>
    <w:p w14:paraId="09372D4E" w14:textId="5BFD7640" w:rsidR="000B2E63" w:rsidRPr="00FE6BE8" w:rsidRDefault="000B2E63" w:rsidP="000B2E63">
      <w:pPr>
        <w:ind w:left="-851" w:right="-914"/>
      </w:pPr>
      <w:r>
        <w:t>Dress Down day to be held on 7</w:t>
      </w:r>
      <w:r>
        <w:rPr>
          <w:vertAlign w:val="superscript"/>
        </w:rPr>
        <w:t xml:space="preserve"> </w:t>
      </w:r>
      <w:r>
        <w:t xml:space="preserve">October 2016. </w:t>
      </w:r>
      <w:r w:rsidR="00EC3010">
        <w:t xml:space="preserve"> Cost of this was discussed and</w:t>
      </w:r>
      <w:r>
        <w:t xml:space="preserve"> </w:t>
      </w:r>
      <w:r w:rsidR="00EC3010">
        <w:t>v</w:t>
      </w:r>
      <w:r>
        <w:t>oting carried in favour o</w:t>
      </w:r>
      <w:r w:rsidR="00EC3010">
        <w:t>f</w:t>
      </w:r>
      <w:r>
        <w:t xml:space="preserve"> a suggested donation of £1 per child for this.  Posters required.  </w:t>
      </w:r>
      <w:r w:rsidRPr="000B2E63">
        <w:rPr>
          <w:b/>
        </w:rPr>
        <w:t>ACTION TC</w:t>
      </w:r>
    </w:p>
    <w:p w14:paraId="652B1090" w14:textId="77777777" w:rsidR="00FE6BE8" w:rsidRDefault="00FE6BE8" w:rsidP="004F3195">
      <w:pPr>
        <w:ind w:left="-851" w:right="-914"/>
      </w:pPr>
    </w:p>
    <w:p w14:paraId="792CE28D" w14:textId="49FC4278" w:rsidR="00D9791C" w:rsidRDefault="00D9791C" w:rsidP="004F3195">
      <w:pPr>
        <w:ind w:left="-851" w:right="-914"/>
        <w:rPr>
          <w:b/>
        </w:rPr>
      </w:pPr>
      <w:r>
        <w:t xml:space="preserve">Panto has been provisionally booked.  Cost of buses is quite high, RW to investigate better deals on buses. </w:t>
      </w:r>
      <w:r w:rsidRPr="00D9791C">
        <w:rPr>
          <w:b/>
        </w:rPr>
        <w:t>ACTION RW</w:t>
      </w:r>
    </w:p>
    <w:p w14:paraId="6D8ECA2F" w14:textId="77777777" w:rsidR="00D9791C" w:rsidRDefault="00D9791C" w:rsidP="004F3195">
      <w:pPr>
        <w:ind w:left="-851" w:right="-914"/>
        <w:rPr>
          <w:b/>
        </w:rPr>
      </w:pPr>
    </w:p>
    <w:p w14:paraId="19EF700D" w14:textId="00D2EBEA" w:rsidR="00D9791C" w:rsidRDefault="00D9791C" w:rsidP="004F3195">
      <w:pPr>
        <w:ind w:left="-851" w:right="-914"/>
      </w:pPr>
      <w:r>
        <w:lastRenderedPageBreak/>
        <w:t>Each class gets a £200 per session donation from the PTA to enhance the pupils learning with activities, visiting specialists and outings.  As not all funds were spent in the last session, the PTA have topped up each class “pot” to £200 at a total cost of £1661.23.</w:t>
      </w:r>
    </w:p>
    <w:p w14:paraId="3F0D6B1C" w14:textId="77777777" w:rsidR="00D9791C" w:rsidRDefault="00D9791C" w:rsidP="004F3195">
      <w:pPr>
        <w:ind w:left="-851" w:right="-914"/>
      </w:pPr>
    </w:p>
    <w:p w14:paraId="36B12236" w14:textId="433A0CBE" w:rsidR="00D9791C" w:rsidRDefault="00D9791C" w:rsidP="004F3195">
      <w:pPr>
        <w:ind w:left="-851" w:right="-914"/>
      </w:pPr>
      <w:r>
        <w:t>So far 96 Spree Books have been sold raising approx. £500</w:t>
      </w:r>
      <w:r w:rsidR="00EC3010">
        <w:t>.</w:t>
      </w:r>
    </w:p>
    <w:p w14:paraId="18F67D85" w14:textId="77777777" w:rsidR="00EC3010" w:rsidRDefault="00EC3010" w:rsidP="004F3195">
      <w:pPr>
        <w:ind w:left="-851" w:right="-914"/>
      </w:pPr>
    </w:p>
    <w:p w14:paraId="25079C0F" w14:textId="32F618E7" w:rsidR="00EC3010" w:rsidRDefault="00EC3010" w:rsidP="004F3195">
      <w:pPr>
        <w:ind w:left="-851" w:right="-914"/>
        <w:rPr>
          <w:b/>
        </w:rPr>
      </w:pPr>
      <w:r>
        <w:t xml:space="preserve">Christmas Disco – DJ to be booked.  It was also suggested that we plan all the discos for the year, then try to get a discounted rate from the DJ for a block booking.  </w:t>
      </w:r>
      <w:r w:rsidRPr="00EC3010">
        <w:rPr>
          <w:b/>
        </w:rPr>
        <w:t>ACTION KC</w:t>
      </w:r>
    </w:p>
    <w:p w14:paraId="44D58A16" w14:textId="77777777" w:rsidR="00EC3010" w:rsidRPr="00D9791C" w:rsidRDefault="00EC3010" w:rsidP="004F3195">
      <w:pPr>
        <w:ind w:left="-851" w:right="-914"/>
      </w:pPr>
    </w:p>
    <w:p w14:paraId="2927D9D1" w14:textId="2553A701" w:rsidR="004F3195" w:rsidRDefault="000060CD" w:rsidP="00042827">
      <w:pPr>
        <w:ind w:left="-851" w:right="-914"/>
        <w:rPr>
          <w:b/>
        </w:rPr>
      </w:pPr>
      <w:r>
        <w:rPr>
          <w:b/>
        </w:rPr>
        <w:t>Next Meeting</w:t>
      </w:r>
    </w:p>
    <w:p w14:paraId="153AA01E" w14:textId="77777777" w:rsidR="00042827" w:rsidRPr="00042827" w:rsidRDefault="00042827" w:rsidP="00042827">
      <w:pPr>
        <w:ind w:left="-851" w:right="-914"/>
        <w:rPr>
          <w:b/>
        </w:rPr>
      </w:pPr>
    </w:p>
    <w:p w14:paraId="78DBFB11" w14:textId="051D4EB5" w:rsidR="000F03EC" w:rsidRPr="007F1C3F" w:rsidRDefault="005E0617" w:rsidP="004F3195">
      <w:pPr>
        <w:ind w:left="-851" w:right="-914"/>
        <w:rPr>
          <w:b/>
        </w:rPr>
      </w:pPr>
      <w:r>
        <w:t>Date</w:t>
      </w:r>
      <w:r w:rsidR="000060CD">
        <w:t xml:space="preserve"> of next m</w:t>
      </w:r>
      <w:r w:rsidR="00062581">
        <w:t xml:space="preserve">eeting </w:t>
      </w:r>
      <w:r w:rsidR="00042827">
        <w:t xml:space="preserve">Wednesday </w:t>
      </w:r>
      <w:r w:rsidR="00576212">
        <w:t xml:space="preserve">26 October 2016 at 6.30pm </w:t>
      </w:r>
      <w:r w:rsidR="00576212" w:rsidRPr="007F1C3F">
        <w:rPr>
          <w:b/>
        </w:rPr>
        <w:t>(Please note this is a change to the previously published date)</w:t>
      </w:r>
    </w:p>
    <w:sectPr w:rsidR="000F03EC" w:rsidRPr="007F1C3F" w:rsidSect="00BD76CB">
      <w:pgSz w:w="11900" w:h="16840"/>
      <w:pgMar w:top="568"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7D16F" w14:textId="77777777" w:rsidR="00E13270" w:rsidRDefault="00E13270" w:rsidP="00BD76CB">
      <w:r>
        <w:separator/>
      </w:r>
    </w:p>
  </w:endnote>
  <w:endnote w:type="continuationSeparator" w:id="0">
    <w:p w14:paraId="76C722C7" w14:textId="77777777" w:rsidR="00E13270" w:rsidRDefault="00E13270" w:rsidP="00BD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A8F8B" w14:textId="77777777" w:rsidR="00E13270" w:rsidRDefault="00E13270" w:rsidP="00BD76CB">
      <w:r>
        <w:separator/>
      </w:r>
    </w:p>
  </w:footnote>
  <w:footnote w:type="continuationSeparator" w:id="0">
    <w:p w14:paraId="307586DE" w14:textId="77777777" w:rsidR="00E13270" w:rsidRDefault="00E13270" w:rsidP="00BD7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1309F"/>
    <w:multiLevelType w:val="hybridMultilevel"/>
    <w:tmpl w:val="11DA343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D2"/>
    <w:rsid w:val="000060CD"/>
    <w:rsid w:val="00017047"/>
    <w:rsid w:val="00042827"/>
    <w:rsid w:val="00062581"/>
    <w:rsid w:val="000963F3"/>
    <w:rsid w:val="000B2E63"/>
    <w:rsid w:val="000C3274"/>
    <w:rsid w:val="000D2BD0"/>
    <w:rsid w:val="000F03EC"/>
    <w:rsid w:val="00142D22"/>
    <w:rsid w:val="00146E7F"/>
    <w:rsid w:val="00154220"/>
    <w:rsid w:val="001553CB"/>
    <w:rsid w:val="001560EB"/>
    <w:rsid w:val="00174068"/>
    <w:rsid w:val="00196503"/>
    <w:rsid w:val="001B5E97"/>
    <w:rsid w:val="001F717C"/>
    <w:rsid w:val="001F7C18"/>
    <w:rsid w:val="00202D6C"/>
    <w:rsid w:val="00217D21"/>
    <w:rsid w:val="00245DBA"/>
    <w:rsid w:val="00267777"/>
    <w:rsid w:val="002C774D"/>
    <w:rsid w:val="002F466C"/>
    <w:rsid w:val="003C1762"/>
    <w:rsid w:val="003D49A7"/>
    <w:rsid w:val="00426713"/>
    <w:rsid w:val="00484266"/>
    <w:rsid w:val="004F3195"/>
    <w:rsid w:val="004F69ED"/>
    <w:rsid w:val="0051514B"/>
    <w:rsid w:val="005259B1"/>
    <w:rsid w:val="00576212"/>
    <w:rsid w:val="005932A2"/>
    <w:rsid w:val="005E0617"/>
    <w:rsid w:val="005F2A9F"/>
    <w:rsid w:val="00626744"/>
    <w:rsid w:val="0065640D"/>
    <w:rsid w:val="006621F8"/>
    <w:rsid w:val="00706510"/>
    <w:rsid w:val="00717A02"/>
    <w:rsid w:val="007815EE"/>
    <w:rsid w:val="007A7D79"/>
    <w:rsid w:val="007F1C3F"/>
    <w:rsid w:val="0080477C"/>
    <w:rsid w:val="00805E64"/>
    <w:rsid w:val="00825DF2"/>
    <w:rsid w:val="008504AA"/>
    <w:rsid w:val="008E41D2"/>
    <w:rsid w:val="008E6746"/>
    <w:rsid w:val="00911E53"/>
    <w:rsid w:val="00970A57"/>
    <w:rsid w:val="00985B3B"/>
    <w:rsid w:val="0098784F"/>
    <w:rsid w:val="009C6CA0"/>
    <w:rsid w:val="009F509F"/>
    <w:rsid w:val="00A91F72"/>
    <w:rsid w:val="00AA53F3"/>
    <w:rsid w:val="00AB5A26"/>
    <w:rsid w:val="00AC0E7E"/>
    <w:rsid w:val="00AE6563"/>
    <w:rsid w:val="00AF0B15"/>
    <w:rsid w:val="00B00918"/>
    <w:rsid w:val="00B24757"/>
    <w:rsid w:val="00B353E1"/>
    <w:rsid w:val="00B447F3"/>
    <w:rsid w:val="00BD76CB"/>
    <w:rsid w:val="00BE40C5"/>
    <w:rsid w:val="00BE4F0A"/>
    <w:rsid w:val="00C15D4A"/>
    <w:rsid w:val="00C238F7"/>
    <w:rsid w:val="00C37C93"/>
    <w:rsid w:val="00C70169"/>
    <w:rsid w:val="00CB16B1"/>
    <w:rsid w:val="00CE7F50"/>
    <w:rsid w:val="00D21A93"/>
    <w:rsid w:val="00D87DEB"/>
    <w:rsid w:val="00D9791C"/>
    <w:rsid w:val="00DF435C"/>
    <w:rsid w:val="00E13270"/>
    <w:rsid w:val="00E24500"/>
    <w:rsid w:val="00E90C75"/>
    <w:rsid w:val="00EC3010"/>
    <w:rsid w:val="00ED161E"/>
    <w:rsid w:val="00ED6F9D"/>
    <w:rsid w:val="00F12FA9"/>
    <w:rsid w:val="00F22893"/>
    <w:rsid w:val="00F43FE7"/>
    <w:rsid w:val="00F5682B"/>
    <w:rsid w:val="00F6549A"/>
    <w:rsid w:val="00F7656C"/>
    <w:rsid w:val="00FB4310"/>
    <w:rsid w:val="00FC14A1"/>
    <w:rsid w:val="00FC5F41"/>
    <w:rsid w:val="00FE0CC6"/>
    <w:rsid w:val="00FE133E"/>
    <w:rsid w:val="00FE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1B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6CB"/>
    <w:pPr>
      <w:tabs>
        <w:tab w:val="center" w:pos="4513"/>
        <w:tab w:val="right" w:pos="9026"/>
      </w:tabs>
    </w:pPr>
  </w:style>
  <w:style w:type="character" w:customStyle="1" w:styleId="HeaderChar">
    <w:name w:val="Header Char"/>
    <w:basedOn w:val="DefaultParagraphFont"/>
    <w:link w:val="Header"/>
    <w:uiPriority w:val="99"/>
    <w:rsid w:val="00BD76CB"/>
  </w:style>
  <w:style w:type="paragraph" w:styleId="Footer">
    <w:name w:val="footer"/>
    <w:basedOn w:val="Normal"/>
    <w:link w:val="FooterChar"/>
    <w:uiPriority w:val="99"/>
    <w:unhideWhenUsed/>
    <w:rsid w:val="00BD76CB"/>
    <w:pPr>
      <w:tabs>
        <w:tab w:val="center" w:pos="4513"/>
        <w:tab w:val="right" w:pos="9026"/>
      </w:tabs>
    </w:pPr>
  </w:style>
  <w:style w:type="character" w:customStyle="1" w:styleId="FooterChar">
    <w:name w:val="Footer Char"/>
    <w:basedOn w:val="DefaultParagraphFont"/>
    <w:link w:val="Footer"/>
    <w:uiPriority w:val="99"/>
    <w:rsid w:val="00BD76CB"/>
  </w:style>
  <w:style w:type="paragraph" w:styleId="ListParagraph">
    <w:name w:val="List Paragraph"/>
    <w:basedOn w:val="Normal"/>
    <w:uiPriority w:val="34"/>
    <w:qFormat/>
    <w:rsid w:val="00985B3B"/>
    <w:pPr>
      <w:ind w:left="720"/>
      <w:contextualSpacing/>
    </w:pPr>
  </w:style>
  <w:style w:type="paragraph" w:styleId="NormalWeb">
    <w:name w:val="Normal (Web)"/>
    <w:basedOn w:val="Normal"/>
    <w:uiPriority w:val="99"/>
    <w:unhideWhenUsed/>
    <w:rsid w:val="00202D6C"/>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6CB"/>
    <w:pPr>
      <w:tabs>
        <w:tab w:val="center" w:pos="4513"/>
        <w:tab w:val="right" w:pos="9026"/>
      </w:tabs>
    </w:pPr>
  </w:style>
  <w:style w:type="character" w:customStyle="1" w:styleId="HeaderChar">
    <w:name w:val="Header Char"/>
    <w:basedOn w:val="DefaultParagraphFont"/>
    <w:link w:val="Header"/>
    <w:uiPriority w:val="99"/>
    <w:rsid w:val="00BD76CB"/>
  </w:style>
  <w:style w:type="paragraph" w:styleId="Footer">
    <w:name w:val="footer"/>
    <w:basedOn w:val="Normal"/>
    <w:link w:val="FooterChar"/>
    <w:uiPriority w:val="99"/>
    <w:unhideWhenUsed/>
    <w:rsid w:val="00BD76CB"/>
    <w:pPr>
      <w:tabs>
        <w:tab w:val="center" w:pos="4513"/>
        <w:tab w:val="right" w:pos="9026"/>
      </w:tabs>
    </w:pPr>
  </w:style>
  <w:style w:type="character" w:customStyle="1" w:styleId="FooterChar">
    <w:name w:val="Footer Char"/>
    <w:basedOn w:val="DefaultParagraphFont"/>
    <w:link w:val="Footer"/>
    <w:uiPriority w:val="99"/>
    <w:rsid w:val="00BD76CB"/>
  </w:style>
  <w:style w:type="paragraph" w:styleId="ListParagraph">
    <w:name w:val="List Paragraph"/>
    <w:basedOn w:val="Normal"/>
    <w:uiPriority w:val="34"/>
    <w:qFormat/>
    <w:rsid w:val="00985B3B"/>
    <w:pPr>
      <w:ind w:left="720"/>
      <w:contextualSpacing/>
    </w:pPr>
  </w:style>
  <w:style w:type="paragraph" w:styleId="NormalWeb">
    <w:name w:val="Normal (Web)"/>
    <w:basedOn w:val="Normal"/>
    <w:uiPriority w:val="99"/>
    <w:unhideWhenUsed/>
    <w:rsid w:val="00202D6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2</cp:revision>
  <cp:lastPrinted>2016-09-07T17:25:00Z</cp:lastPrinted>
  <dcterms:created xsi:type="dcterms:W3CDTF">2016-10-05T10:15:00Z</dcterms:created>
  <dcterms:modified xsi:type="dcterms:W3CDTF">2016-10-05T10:15:00Z</dcterms:modified>
</cp:coreProperties>
</file>